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459C9" w14:textId="77777777" w:rsidR="00947D81" w:rsidRDefault="00480079" w:rsidP="00A74BCD">
      <w:pPr>
        <w:jc w:val="left"/>
      </w:pPr>
      <w:r>
        <w:rPr>
          <w:rFonts w:hint="eastAsia"/>
        </w:rPr>
        <w:t>福島</w:t>
      </w:r>
      <w:r w:rsidR="003F2472">
        <w:rPr>
          <w:rFonts w:hint="eastAsia"/>
        </w:rPr>
        <w:t>県</w:t>
      </w:r>
      <w:r w:rsidR="00A74BCD" w:rsidRPr="00A74BCD">
        <w:rPr>
          <w:rFonts w:hint="eastAsia"/>
        </w:rPr>
        <w:t>ＬＰガス協会</w:t>
      </w:r>
      <w:r w:rsidR="00E57FD4">
        <w:rPr>
          <w:rFonts w:hint="eastAsia"/>
        </w:rPr>
        <w:t>所属支部へご報告ください。</w:t>
      </w:r>
    </w:p>
    <w:tbl>
      <w:tblPr>
        <w:tblStyle w:val="a4"/>
        <w:tblW w:w="10882" w:type="dxa"/>
        <w:tblLook w:val="04A0" w:firstRow="1" w:lastRow="0" w:firstColumn="1" w:lastColumn="0" w:noHBand="0" w:noVBand="1"/>
      </w:tblPr>
      <w:tblGrid>
        <w:gridCol w:w="1922"/>
        <w:gridCol w:w="4376"/>
        <w:gridCol w:w="1528"/>
        <w:gridCol w:w="3056"/>
      </w:tblGrid>
      <w:tr w:rsidR="0034280B" w14:paraId="335FFDEA" w14:textId="77777777" w:rsidTr="00CD276E">
        <w:tc>
          <w:tcPr>
            <w:tcW w:w="1922" w:type="dxa"/>
            <w:vMerge w:val="restart"/>
            <w:vAlign w:val="center"/>
          </w:tcPr>
          <w:p w14:paraId="407524B9" w14:textId="77777777" w:rsidR="0034280B" w:rsidRDefault="0034280B" w:rsidP="0034280B">
            <w:pPr>
              <w:jc w:val="center"/>
            </w:pPr>
            <w:r>
              <w:rPr>
                <w:rFonts w:hint="eastAsia"/>
              </w:rPr>
              <w:t>報告事業所名称</w:t>
            </w:r>
          </w:p>
          <w:p w14:paraId="690EA997" w14:textId="77777777" w:rsidR="0034280B" w:rsidRDefault="0034280B" w:rsidP="0034280B">
            <w:pPr>
              <w:jc w:val="center"/>
            </w:pPr>
            <w:r>
              <w:rPr>
                <w:rFonts w:hint="eastAsia"/>
              </w:rPr>
              <w:t>（支店等名含む）</w:t>
            </w:r>
          </w:p>
        </w:tc>
        <w:tc>
          <w:tcPr>
            <w:tcW w:w="4376" w:type="dxa"/>
            <w:vMerge w:val="restart"/>
            <w:vAlign w:val="center"/>
          </w:tcPr>
          <w:p w14:paraId="728D04A2" w14:textId="77777777" w:rsidR="0034280B" w:rsidRDefault="0034280B" w:rsidP="0034280B">
            <w:pPr>
              <w:jc w:val="center"/>
            </w:pPr>
          </w:p>
        </w:tc>
        <w:tc>
          <w:tcPr>
            <w:tcW w:w="1528" w:type="dxa"/>
            <w:vAlign w:val="center"/>
          </w:tcPr>
          <w:p w14:paraId="26F7A195" w14:textId="77777777" w:rsidR="0034280B" w:rsidRDefault="0034280B" w:rsidP="00CD276E">
            <w:pPr>
              <w:jc w:val="center"/>
            </w:pPr>
            <w:r>
              <w:rPr>
                <w:rFonts w:hint="eastAsia"/>
              </w:rPr>
              <w:t>担当者氏名</w:t>
            </w:r>
          </w:p>
        </w:tc>
        <w:tc>
          <w:tcPr>
            <w:tcW w:w="3056" w:type="dxa"/>
          </w:tcPr>
          <w:p w14:paraId="04FE85CF" w14:textId="77777777" w:rsidR="0034280B" w:rsidRDefault="0034280B" w:rsidP="00A74BCD">
            <w:pPr>
              <w:jc w:val="left"/>
            </w:pPr>
          </w:p>
        </w:tc>
      </w:tr>
      <w:tr w:rsidR="0034280B" w14:paraId="0E3EEE02" w14:textId="77777777" w:rsidTr="00CD276E">
        <w:tc>
          <w:tcPr>
            <w:tcW w:w="1922" w:type="dxa"/>
            <w:vMerge/>
          </w:tcPr>
          <w:p w14:paraId="049CB7D4" w14:textId="77777777" w:rsidR="0034280B" w:rsidRDefault="0034280B" w:rsidP="00A74BCD">
            <w:pPr>
              <w:jc w:val="left"/>
            </w:pPr>
          </w:p>
        </w:tc>
        <w:tc>
          <w:tcPr>
            <w:tcW w:w="4376" w:type="dxa"/>
            <w:vMerge/>
          </w:tcPr>
          <w:p w14:paraId="0B44EDE0" w14:textId="77777777" w:rsidR="0034280B" w:rsidRDefault="0034280B" w:rsidP="00A74BCD">
            <w:pPr>
              <w:jc w:val="left"/>
            </w:pPr>
          </w:p>
        </w:tc>
        <w:tc>
          <w:tcPr>
            <w:tcW w:w="1528" w:type="dxa"/>
            <w:vAlign w:val="center"/>
          </w:tcPr>
          <w:p w14:paraId="6E666424" w14:textId="77777777" w:rsidR="0034280B" w:rsidRDefault="0034280B" w:rsidP="00CD276E">
            <w:pPr>
              <w:jc w:val="center"/>
            </w:pPr>
            <w:r>
              <w:rPr>
                <w:rFonts w:hint="eastAsia"/>
              </w:rPr>
              <w:t>電</w:t>
            </w:r>
            <w:r w:rsidR="00CD276E">
              <w:rPr>
                <w:rFonts w:hint="eastAsia"/>
              </w:rPr>
              <w:t xml:space="preserve"> </w:t>
            </w:r>
            <w:r>
              <w:rPr>
                <w:rFonts w:hint="eastAsia"/>
              </w:rPr>
              <w:t>話</w:t>
            </w:r>
            <w:r w:rsidR="00CD276E">
              <w:rPr>
                <w:rFonts w:hint="eastAsia"/>
              </w:rPr>
              <w:t xml:space="preserve"> </w:t>
            </w:r>
            <w:r>
              <w:rPr>
                <w:rFonts w:hint="eastAsia"/>
              </w:rPr>
              <w:t>番</w:t>
            </w:r>
            <w:r w:rsidR="00CD276E">
              <w:rPr>
                <w:rFonts w:hint="eastAsia"/>
              </w:rPr>
              <w:t xml:space="preserve"> </w:t>
            </w:r>
            <w:r>
              <w:rPr>
                <w:rFonts w:hint="eastAsia"/>
              </w:rPr>
              <w:t>号</w:t>
            </w:r>
          </w:p>
        </w:tc>
        <w:tc>
          <w:tcPr>
            <w:tcW w:w="3056" w:type="dxa"/>
          </w:tcPr>
          <w:p w14:paraId="691CBB00" w14:textId="77777777" w:rsidR="0034280B" w:rsidRDefault="0034280B" w:rsidP="00A74BCD">
            <w:pPr>
              <w:jc w:val="left"/>
            </w:pPr>
          </w:p>
        </w:tc>
      </w:tr>
    </w:tbl>
    <w:p w14:paraId="1F3D71A2" w14:textId="77777777" w:rsidR="00A74BCD" w:rsidRPr="002776E5" w:rsidRDefault="00A74BCD" w:rsidP="00A74BCD">
      <w:pPr>
        <w:jc w:val="center"/>
        <w:rPr>
          <w:sz w:val="28"/>
          <w:szCs w:val="28"/>
        </w:rPr>
      </w:pPr>
      <w:r w:rsidRPr="00F82679">
        <w:rPr>
          <w:rFonts w:hint="eastAsia"/>
          <w:b/>
          <w:bCs/>
          <w:sz w:val="28"/>
          <w:szCs w:val="28"/>
        </w:rPr>
        <w:t>ＬＰガス関係被害状況報告</w:t>
      </w:r>
      <w:r w:rsidRPr="002776E5">
        <w:rPr>
          <w:rFonts w:hint="eastAsia"/>
          <w:sz w:val="28"/>
          <w:szCs w:val="28"/>
        </w:rPr>
        <w:t xml:space="preserve">（第　</w:t>
      </w:r>
      <w:bookmarkStart w:id="0" w:name="_Hlk15652626"/>
      <w:r w:rsidR="00C15712">
        <w:rPr>
          <w:rFonts w:asciiTheme="minorEastAsia" w:hAnsiTheme="minorEastAsia" w:hint="eastAsia"/>
          <w:sz w:val="28"/>
          <w:szCs w:val="28"/>
        </w:rPr>
        <w:t>１</w:t>
      </w:r>
      <w:r w:rsidRPr="00EF3858">
        <w:rPr>
          <w:rFonts w:asciiTheme="minorEastAsia" w:hAnsiTheme="minorEastAsia" w:hint="eastAsia"/>
          <w:sz w:val="28"/>
          <w:szCs w:val="28"/>
        </w:rPr>
        <w:t xml:space="preserve">・　</w:t>
      </w:r>
      <w:r w:rsidR="00C15712">
        <w:rPr>
          <w:rFonts w:asciiTheme="minorEastAsia" w:hAnsiTheme="minorEastAsia" w:hint="eastAsia"/>
          <w:sz w:val="28"/>
          <w:szCs w:val="28"/>
        </w:rPr>
        <w:t>２</w:t>
      </w:r>
      <w:r w:rsidRPr="00EF3858">
        <w:rPr>
          <w:rFonts w:asciiTheme="minorEastAsia" w:hAnsiTheme="minorEastAsia" w:hint="eastAsia"/>
          <w:sz w:val="28"/>
          <w:szCs w:val="28"/>
        </w:rPr>
        <w:t xml:space="preserve">・　</w:t>
      </w:r>
      <w:r w:rsidR="00C15712">
        <w:rPr>
          <w:rFonts w:asciiTheme="minorEastAsia" w:hAnsiTheme="minorEastAsia" w:hint="eastAsia"/>
          <w:sz w:val="28"/>
          <w:szCs w:val="28"/>
        </w:rPr>
        <w:t>３</w:t>
      </w:r>
      <w:r w:rsidRPr="00EF3858">
        <w:rPr>
          <w:rFonts w:asciiTheme="minorEastAsia" w:hAnsiTheme="minorEastAsia" w:hint="eastAsia"/>
          <w:sz w:val="28"/>
          <w:szCs w:val="28"/>
        </w:rPr>
        <w:t xml:space="preserve">・　</w:t>
      </w:r>
      <w:r w:rsidR="00C15712">
        <w:rPr>
          <w:rFonts w:asciiTheme="minorEastAsia" w:hAnsiTheme="minorEastAsia" w:hint="eastAsia"/>
          <w:sz w:val="28"/>
          <w:szCs w:val="28"/>
        </w:rPr>
        <w:t>４</w:t>
      </w:r>
      <w:r w:rsidRPr="00EF3858">
        <w:rPr>
          <w:rFonts w:asciiTheme="minorEastAsia" w:hAnsiTheme="minorEastAsia" w:hint="eastAsia"/>
          <w:sz w:val="28"/>
          <w:szCs w:val="28"/>
        </w:rPr>
        <w:t xml:space="preserve">・　</w:t>
      </w:r>
      <w:r w:rsidR="00C15712">
        <w:rPr>
          <w:rFonts w:asciiTheme="minorEastAsia" w:hAnsiTheme="minorEastAsia" w:hint="eastAsia"/>
          <w:sz w:val="28"/>
          <w:szCs w:val="28"/>
        </w:rPr>
        <w:t>５</w:t>
      </w:r>
      <w:bookmarkEnd w:id="0"/>
      <w:r w:rsidRPr="00EF3858">
        <w:rPr>
          <w:rFonts w:asciiTheme="minorEastAsia" w:hAnsiTheme="minorEastAsia" w:hint="eastAsia"/>
          <w:sz w:val="28"/>
          <w:szCs w:val="28"/>
        </w:rPr>
        <w:t xml:space="preserve">　</w:t>
      </w:r>
      <w:r w:rsidRPr="002776E5">
        <w:rPr>
          <w:rFonts w:hint="eastAsia"/>
          <w:sz w:val="28"/>
          <w:szCs w:val="28"/>
        </w:rPr>
        <w:t xml:space="preserve">　　　　報）</w:t>
      </w:r>
    </w:p>
    <w:p w14:paraId="133D2274" w14:textId="77777777" w:rsidR="00A74BCD" w:rsidRDefault="00A74BCD" w:rsidP="00A74BCD">
      <w:pPr>
        <w:jc w:val="right"/>
      </w:pPr>
      <w:r>
        <w:rPr>
          <w:rFonts w:hint="eastAsia"/>
        </w:rPr>
        <w:t xml:space="preserve">　　　年　　月　　日</w:t>
      </w:r>
      <w:r w:rsidR="003F2472">
        <w:rPr>
          <w:rFonts w:hint="eastAsia"/>
        </w:rPr>
        <w:t>現在</w:t>
      </w:r>
    </w:p>
    <w:tbl>
      <w:tblPr>
        <w:tblW w:w="1088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8"/>
      </w:tblGrid>
      <w:tr w:rsidR="006E4635" w14:paraId="6CB8B75C" w14:textId="77777777" w:rsidTr="00F15967">
        <w:trPr>
          <w:trHeight w:val="1548"/>
        </w:trPr>
        <w:tc>
          <w:tcPr>
            <w:tcW w:w="10888" w:type="dxa"/>
          </w:tcPr>
          <w:p w14:paraId="2B5F8460" w14:textId="77777777" w:rsidR="006E4635" w:rsidRPr="006E4635" w:rsidRDefault="006E4635" w:rsidP="006E4635">
            <w:pPr>
              <w:ind w:left="105"/>
              <w:jc w:val="left"/>
            </w:pPr>
            <w:r w:rsidRPr="006E4635">
              <w:rPr>
                <w:rFonts w:hint="eastAsia"/>
              </w:rPr>
              <w:t>報告書記入にあっての注意事項</w:t>
            </w:r>
          </w:p>
          <w:p w14:paraId="0A660E40" w14:textId="77777777" w:rsidR="006E4635" w:rsidRPr="006E4635" w:rsidRDefault="006E4635" w:rsidP="006E4635">
            <w:pPr>
              <w:spacing w:line="0" w:lineRule="atLeast"/>
              <w:ind w:left="322" w:hangingChars="200" w:hanging="322"/>
              <w:jc w:val="left"/>
              <w:rPr>
                <w:sz w:val="18"/>
                <w:szCs w:val="18"/>
              </w:rPr>
            </w:pPr>
            <w:r w:rsidRPr="006E4635">
              <w:rPr>
                <w:rFonts w:hint="eastAsia"/>
                <w:sz w:val="18"/>
                <w:szCs w:val="18"/>
              </w:rPr>
              <w:t>１．</w:t>
            </w:r>
            <w:r w:rsidR="00EF3858" w:rsidRPr="004B50F8">
              <w:rPr>
                <w:rFonts w:hint="eastAsia"/>
                <w:b/>
                <w:bCs/>
                <w:color w:val="FF0000"/>
                <w:sz w:val="18"/>
                <w:szCs w:val="18"/>
                <w:u w:val="single"/>
              </w:rPr>
              <w:t>自然災害</w:t>
            </w:r>
            <w:r w:rsidR="0025576E" w:rsidRPr="004B50F8">
              <w:rPr>
                <w:rFonts w:hint="eastAsia"/>
                <w:b/>
                <w:bCs/>
                <w:color w:val="FF0000"/>
                <w:sz w:val="18"/>
                <w:szCs w:val="18"/>
                <w:u w:val="single"/>
              </w:rPr>
              <w:t>（</w:t>
            </w:r>
            <w:r w:rsidR="00EF3858" w:rsidRPr="004B50F8">
              <w:rPr>
                <w:rFonts w:hint="eastAsia"/>
                <w:b/>
                <w:bCs/>
                <w:color w:val="FF0000"/>
                <w:sz w:val="18"/>
                <w:szCs w:val="18"/>
                <w:u w:val="single"/>
              </w:rPr>
              <w:t>地震、水害、台風、噴火等</w:t>
            </w:r>
            <w:r w:rsidR="0025576E" w:rsidRPr="004B50F8">
              <w:rPr>
                <w:rFonts w:hint="eastAsia"/>
                <w:b/>
                <w:bCs/>
                <w:color w:val="FF0000"/>
                <w:sz w:val="18"/>
                <w:szCs w:val="18"/>
                <w:u w:val="single"/>
              </w:rPr>
              <w:t>）</w:t>
            </w:r>
            <w:r w:rsidR="00EF3858" w:rsidRPr="004B50F8">
              <w:rPr>
                <w:rFonts w:hint="eastAsia"/>
                <w:b/>
                <w:bCs/>
                <w:color w:val="FF0000"/>
                <w:sz w:val="18"/>
                <w:szCs w:val="18"/>
                <w:u w:val="single"/>
              </w:rPr>
              <w:t>による被害が発生した場合</w:t>
            </w:r>
            <w:r w:rsidR="0025576E" w:rsidRPr="004B50F8">
              <w:rPr>
                <w:rFonts w:hint="eastAsia"/>
                <w:b/>
                <w:bCs/>
                <w:color w:val="FF0000"/>
                <w:sz w:val="18"/>
                <w:szCs w:val="18"/>
                <w:u w:val="single"/>
              </w:rPr>
              <w:t>に</w:t>
            </w:r>
            <w:r w:rsidR="00EF3858" w:rsidRPr="004B50F8">
              <w:rPr>
                <w:rFonts w:hint="eastAsia"/>
                <w:b/>
                <w:bCs/>
                <w:color w:val="FF0000"/>
                <w:sz w:val="18"/>
                <w:szCs w:val="18"/>
                <w:u w:val="single"/>
              </w:rPr>
              <w:t>ご提出ください。</w:t>
            </w:r>
            <w:r w:rsidRPr="006E4635">
              <w:rPr>
                <w:rFonts w:hint="eastAsia"/>
                <w:sz w:val="18"/>
                <w:szCs w:val="18"/>
              </w:rPr>
              <w:t>また、第１報は被害情報の全てが把握できていなくても判明している限り出来る限り速やかにお願いいたします。</w:t>
            </w:r>
            <w:r w:rsidR="0025576E" w:rsidRPr="004B50F8">
              <w:rPr>
                <w:rFonts w:hint="eastAsia"/>
                <w:b/>
                <w:bCs/>
                <w:color w:val="FF0000"/>
                <w:sz w:val="18"/>
                <w:szCs w:val="18"/>
                <w:u w:val="single"/>
              </w:rPr>
              <w:t>※震度５強の地震が発生した場合は、被害がなくてもご提出ください。</w:t>
            </w:r>
          </w:p>
          <w:p w14:paraId="083D69A5" w14:textId="77777777" w:rsidR="006E4635" w:rsidRPr="006E4635" w:rsidRDefault="006E4635" w:rsidP="0062229A">
            <w:pPr>
              <w:spacing w:line="0" w:lineRule="atLeast"/>
              <w:jc w:val="left"/>
              <w:rPr>
                <w:sz w:val="18"/>
                <w:szCs w:val="18"/>
              </w:rPr>
            </w:pPr>
            <w:r w:rsidRPr="006E4635">
              <w:rPr>
                <w:rFonts w:hint="eastAsia"/>
                <w:sz w:val="18"/>
                <w:szCs w:val="18"/>
              </w:rPr>
              <w:t>２．ＦＡＸ・メールが使用不能の場合、電話で報告をお願いします。</w:t>
            </w:r>
          </w:p>
          <w:p w14:paraId="370AA1DA" w14:textId="77777777" w:rsidR="0062229A" w:rsidRDefault="006E4635" w:rsidP="0062229A">
            <w:pPr>
              <w:spacing w:line="0" w:lineRule="atLeast"/>
              <w:jc w:val="left"/>
              <w:rPr>
                <w:sz w:val="18"/>
                <w:szCs w:val="18"/>
              </w:rPr>
            </w:pPr>
            <w:r w:rsidRPr="006E4635">
              <w:rPr>
                <w:rFonts w:hint="eastAsia"/>
                <w:sz w:val="18"/>
                <w:szCs w:val="18"/>
              </w:rPr>
              <w:t>３．第１報後、新たに被害が判明した場合、または前回の報告から数字が変更になった場合は出来る限り速やかに報告をお願いいたします。</w:t>
            </w:r>
          </w:p>
          <w:p w14:paraId="2DF009E7" w14:textId="77777777" w:rsidR="006E4635" w:rsidRDefault="0025576E" w:rsidP="0062229A">
            <w:pPr>
              <w:spacing w:line="0" w:lineRule="atLeast"/>
              <w:ind w:firstLineChars="200" w:firstLine="322"/>
              <w:jc w:val="left"/>
            </w:pPr>
            <w:r>
              <w:rPr>
                <w:rFonts w:hint="eastAsia"/>
                <w:sz w:val="18"/>
                <w:szCs w:val="18"/>
              </w:rPr>
              <w:t>（</w:t>
            </w:r>
            <w:r w:rsidR="006E4635" w:rsidRPr="006E4635">
              <w:rPr>
                <w:rFonts w:hint="eastAsia"/>
                <w:sz w:val="18"/>
                <w:szCs w:val="18"/>
              </w:rPr>
              <w:t>同一用紙を使用可・この場合、第２報の場合は１及び２を○で囲むこととなり、変更した数字を修正してください。</w:t>
            </w:r>
            <w:r>
              <w:rPr>
                <w:rFonts w:hint="eastAsia"/>
                <w:sz w:val="18"/>
                <w:szCs w:val="18"/>
              </w:rPr>
              <w:t>）</w:t>
            </w:r>
            <w:r w:rsidR="000D4959">
              <w:t xml:space="preserve"> </w:t>
            </w:r>
          </w:p>
        </w:tc>
      </w:tr>
    </w:tbl>
    <w:p w14:paraId="055F3977" w14:textId="77777777" w:rsidR="00A74BCD" w:rsidRPr="006E4635" w:rsidRDefault="00A74BCD" w:rsidP="00890D68">
      <w:pPr>
        <w:spacing w:line="0" w:lineRule="atLeast"/>
        <w:jc w:val="left"/>
        <w:rPr>
          <w:sz w:val="18"/>
          <w:szCs w:val="18"/>
        </w:rPr>
      </w:pPr>
    </w:p>
    <w:p w14:paraId="312C3338" w14:textId="77777777" w:rsidR="00012BC8" w:rsidRPr="00086A31" w:rsidRDefault="00012BC8" w:rsidP="00012BC8">
      <w:pPr>
        <w:spacing w:line="0" w:lineRule="atLeast"/>
        <w:jc w:val="left"/>
        <w:rPr>
          <w:sz w:val="24"/>
          <w:szCs w:val="24"/>
        </w:rPr>
      </w:pPr>
      <w:r w:rsidRPr="00086A31">
        <w:rPr>
          <w:rFonts w:hint="eastAsia"/>
          <w:sz w:val="24"/>
          <w:szCs w:val="24"/>
        </w:rPr>
        <w:t>１．自社の被害（被害の有無に○をつけてください。有りの場合は概要を記載）</w:t>
      </w:r>
    </w:p>
    <w:tbl>
      <w:tblPr>
        <w:tblStyle w:val="a4"/>
        <w:tblW w:w="10882" w:type="dxa"/>
        <w:tblLook w:val="04A0" w:firstRow="1" w:lastRow="0" w:firstColumn="1" w:lastColumn="0" w:noHBand="0" w:noVBand="1"/>
      </w:tblPr>
      <w:tblGrid>
        <w:gridCol w:w="534"/>
        <w:gridCol w:w="2551"/>
        <w:gridCol w:w="1276"/>
        <w:gridCol w:w="6521"/>
      </w:tblGrid>
      <w:tr w:rsidR="00012BC8" w14:paraId="7B70BACE" w14:textId="77777777" w:rsidTr="00F15967">
        <w:tc>
          <w:tcPr>
            <w:tcW w:w="3085" w:type="dxa"/>
            <w:gridSpan w:val="2"/>
            <w:vAlign w:val="center"/>
          </w:tcPr>
          <w:p w14:paraId="07B5AC89" w14:textId="77777777" w:rsidR="00012BC8" w:rsidRDefault="00012BC8" w:rsidP="00012BC8">
            <w:pPr>
              <w:spacing w:line="0" w:lineRule="atLeast"/>
              <w:jc w:val="center"/>
              <w:rPr>
                <w:sz w:val="18"/>
                <w:szCs w:val="18"/>
              </w:rPr>
            </w:pPr>
            <w:r>
              <w:rPr>
                <w:rFonts w:hint="eastAsia"/>
                <w:sz w:val="18"/>
                <w:szCs w:val="18"/>
              </w:rPr>
              <w:t>項　目</w:t>
            </w:r>
          </w:p>
        </w:tc>
        <w:tc>
          <w:tcPr>
            <w:tcW w:w="1276" w:type="dxa"/>
            <w:vAlign w:val="center"/>
          </w:tcPr>
          <w:p w14:paraId="5FA8B84B" w14:textId="77777777" w:rsidR="00012BC8" w:rsidRDefault="00012BC8" w:rsidP="00012BC8">
            <w:pPr>
              <w:spacing w:line="0" w:lineRule="atLeast"/>
              <w:jc w:val="center"/>
              <w:rPr>
                <w:sz w:val="18"/>
                <w:szCs w:val="18"/>
              </w:rPr>
            </w:pPr>
            <w:r>
              <w:rPr>
                <w:rFonts w:hint="eastAsia"/>
                <w:sz w:val="18"/>
                <w:szCs w:val="18"/>
              </w:rPr>
              <w:t>被害の有無</w:t>
            </w:r>
          </w:p>
        </w:tc>
        <w:tc>
          <w:tcPr>
            <w:tcW w:w="6521" w:type="dxa"/>
            <w:vAlign w:val="center"/>
          </w:tcPr>
          <w:p w14:paraId="66B2FBBF" w14:textId="77777777" w:rsidR="00012BC8" w:rsidRDefault="00012BC8" w:rsidP="00012BC8">
            <w:pPr>
              <w:spacing w:line="0" w:lineRule="atLeast"/>
              <w:jc w:val="center"/>
              <w:rPr>
                <w:sz w:val="18"/>
                <w:szCs w:val="18"/>
              </w:rPr>
            </w:pPr>
            <w:r>
              <w:rPr>
                <w:rFonts w:hint="eastAsia"/>
                <w:sz w:val="18"/>
                <w:szCs w:val="18"/>
              </w:rPr>
              <w:t>詳　　細</w:t>
            </w:r>
          </w:p>
        </w:tc>
      </w:tr>
      <w:tr w:rsidR="00012BC8" w14:paraId="2A006AF4" w14:textId="77777777" w:rsidTr="00F15967">
        <w:tc>
          <w:tcPr>
            <w:tcW w:w="534" w:type="dxa"/>
            <w:vAlign w:val="center"/>
          </w:tcPr>
          <w:p w14:paraId="2EBB6AAC" w14:textId="77777777" w:rsidR="00012BC8" w:rsidRDefault="00012BC8" w:rsidP="00012BC8">
            <w:pPr>
              <w:spacing w:line="0" w:lineRule="atLeast"/>
              <w:jc w:val="center"/>
              <w:rPr>
                <w:sz w:val="18"/>
                <w:szCs w:val="18"/>
              </w:rPr>
            </w:pPr>
            <w:r>
              <w:rPr>
                <w:rFonts w:hint="eastAsia"/>
                <w:sz w:val="18"/>
                <w:szCs w:val="18"/>
              </w:rPr>
              <w:t>Ａ</w:t>
            </w:r>
          </w:p>
        </w:tc>
        <w:tc>
          <w:tcPr>
            <w:tcW w:w="2551" w:type="dxa"/>
            <w:vAlign w:val="center"/>
          </w:tcPr>
          <w:p w14:paraId="66F80972" w14:textId="77777777" w:rsidR="00012BC8" w:rsidRPr="008A0BC1" w:rsidRDefault="00012BC8" w:rsidP="00012BC8">
            <w:pPr>
              <w:spacing w:line="0" w:lineRule="atLeast"/>
              <w:rPr>
                <w:szCs w:val="21"/>
              </w:rPr>
            </w:pPr>
            <w:r w:rsidRPr="008A0BC1">
              <w:rPr>
                <w:rFonts w:hint="eastAsia"/>
                <w:szCs w:val="21"/>
              </w:rPr>
              <w:t>事業主・従業員の安否</w:t>
            </w:r>
          </w:p>
        </w:tc>
        <w:tc>
          <w:tcPr>
            <w:tcW w:w="1276" w:type="dxa"/>
            <w:vAlign w:val="center"/>
          </w:tcPr>
          <w:p w14:paraId="548F46C2" w14:textId="77777777" w:rsidR="00012BC8" w:rsidRDefault="00012BC8" w:rsidP="00012BC8">
            <w:pPr>
              <w:spacing w:line="0" w:lineRule="atLeast"/>
              <w:jc w:val="center"/>
              <w:rPr>
                <w:sz w:val="18"/>
                <w:szCs w:val="18"/>
              </w:rPr>
            </w:pPr>
            <w:r>
              <w:rPr>
                <w:rFonts w:hint="eastAsia"/>
                <w:sz w:val="18"/>
                <w:szCs w:val="18"/>
              </w:rPr>
              <w:t>無事・有事</w:t>
            </w:r>
          </w:p>
        </w:tc>
        <w:tc>
          <w:tcPr>
            <w:tcW w:w="6521" w:type="dxa"/>
          </w:tcPr>
          <w:p w14:paraId="179A7358" w14:textId="77777777" w:rsidR="00012BC8" w:rsidRDefault="00012BC8" w:rsidP="00C15712">
            <w:pPr>
              <w:spacing w:line="0" w:lineRule="atLeast"/>
              <w:rPr>
                <w:sz w:val="18"/>
                <w:szCs w:val="18"/>
              </w:rPr>
            </w:pPr>
            <w:r>
              <w:rPr>
                <w:rFonts w:hint="eastAsia"/>
                <w:sz w:val="18"/>
                <w:szCs w:val="18"/>
              </w:rPr>
              <w:t>(</w:t>
            </w:r>
            <w:r w:rsidR="005A3B4C">
              <w:rPr>
                <w:rFonts w:hint="eastAsia"/>
                <w:sz w:val="18"/>
                <w:szCs w:val="18"/>
              </w:rPr>
              <w:t>被害の人数や程度）</w:t>
            </w:r>
          </w:p>
          <w:p w14:paraId="1B47BBE8" w14:textId="77777777" w:rsidR="00012BC8" w:rsidRDefault="00012BC8" w:rsidP="00C15712">
            <w:pPr>
              <w:spacing w:line="0" w:lineRule="atLeast"/>
              <w:rPr>
                <w:sz w:val="18"/>
                <w:szCs w:val="18"/>
              </w:rPr>
            </w:pPr>
          </w:p>
        </w:tc>
      </w:tr>
      <w:tr w:rsidR="00012BC8" w14:paraId="03FB0A1F" w14:textId="77777777" w:rsidTr="00F15967">
        <w:tc>
          <w:tcPr>
            <w:tcW w:w="534" w:type="dxa"/>
            <w:vAlign w:val="center"/>
          </w:tcPr>
          <w:p w14:paraId="6D13EAE7" w14:textId="77777777" w:rsidR="00012BC8" w:rsidRDefault="00012BC8" w:rsidP="00012BC8">
            <w:pPr>
              <w:spacing w:line="0" w:lineRule="atLeast"/>
              <w:jc w:val="center"/>
              <w:rPr>
                <w:sz w:val="18"/>
                <w:szCs w:val="18"/>
              </w:rPr>
            </w:pPr>
            <w:r>
              <w:rPr>
                <w:rFonts w:hint="eastAsia"/>
                <w:sz w:val="18"/>
                <w:szCs w:val="18"/>
              </w:rPr>
              <w:t>Ｂ</w:t>
            </w:r>
          </w:p>
        </w:tc>
        <w:tc>
          <w:tcPr>
            <w:tcW w:w="2551" w:type="dxa"/>
            <w:vAlign w:val="center"/>
          </w:tcPr>
          <w:p w14:paraId="30279F13" w14:textId="77777777" w:rsidR="00012BC8" w:rsidRPr="008A0BC1" w:rsidRDefault="00012BC8" w:rsidP="00012BC8">
            <w:pPr>
              <w:spacing w:line="0" w:lineRule="atLeast"/>
              <w:rPr>
                <w:szCs w:val="21"/>
              </w:rPr>
            </w:pPr>
            <w:r w:rsidRPr="008A0BC1">
              <w:rPr>
                <w:rFonts w:hint="eastAsia"/>
                <w:szCs w:val="21"/>
              </w:rPr>
              <w:t>事務所の被害</w:t>
            </w:r>
          </w:p>
        </w:tc>
        <w:tc>
          <w:tcPr>
            <w:tcW w:w="1276" w:type="dxa"/>
            <w:vAlign w:val="center"/>
          </w:tcPr>
          <w:p w14:paraId="7B0E58D1" w14:textId="77777777" w:rsidR="00012BC8" w:rsidRDefault="00012BC8" w:rsidP="00012BC8">
            <w:pPr>
              <w:spacing w:line="0" w:lineRule="atLeast"/>
              <w:jc w:val="center"/>
              <w:rPr>
                <w:sz w:val="18"/>
                <w:szCs w:val="18"/>
              </w:rPr>
            </w:pPr>
            <w:r>
              <w:rPr>
                <w:rFonts w:hint="eastAsia"/>
                <w:sz w:val="18"/>
                <w:szCs w:val="18"/>
              </w:rPr>
              <w:t>無・有</w:t>
            </w:r>
          </w:p>
        </w:tc>
        <w:tc>
          <w:tcPr>
            <w:tcW w:w="6521" w:type="dxa"/>
          </w:tcPr>
          <w:p w14:paraId="70723D9D"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69B29B41" w14:textId="77777777" w:rsidR="00012BC8" w:rsidRDefault="00012BC8" w:rsidP="00012BC8">
            <w:pPr>
              <w:spacing w:line="0" w:lineRule="atLeast"/>
              <w:jc w:val="left"/>
              <w:rPr>
                <w:sz w:val="18"/>
                <w:szCs w:val="18"/>
              </w:rPr>
            </w:pPr>
          </w:p>
        </w:tc>
      </w:tr>
      <w:tr w:rsidR="00012BC8" w14:paraId="6F6DF2F7" w14:textId="77777777" w:rsidTr="00F15967">
        <w:tc>
          <w:tcPr>
            <w:tcW w:w="534" w:type="dxa"/>
            <w:vAlign w:val="center"/>
          </w:tcPr>
          <w:p w14:paraId="50C00441" w14:textId="77777777" w:rsidR="00012BC8" w:rsidRDefault="00012BC8" w:rsidP="00012BC8">
            <w:pPr>
              <w:spacing w:line="0" w:lineRule="atLeast"/>
              <w:jc w:val="center"/>
              <w:rPr>
                <w:sz w:val="18"/>
                <w:szCs w:val="18"/>
              </w:rPr>
            </w:pPr>
            <w:r>
              <w:rPr>
                <w:rFonts w:hint="eastAsia"/>
                <w:sz w:val="18"/>
                <w:szCs w:val="18"/>
              </w:rPr>
              <w:t>Ｃ</w:t>
            </w:r>
          </w:p>
        </w:tc>
        <w:tc>
          <w:tcPr>
            <w:tcW w:w="2551" w:type="dxa"/>
            <w:vAlign w:val="center"/>
          </w:tcPr>
          <w:p w14:paraId="717005E8" w14:textId="77777777" w:rsidR="00012BC8" w:rsidRPr="008A0BC1" w:rsidRDefault="00012BC8" w:rsidP="00012BC8">
            <w:pPr>
              <w:spacing w:line="0" w:lineRule="atLeast"/>
              <w:rPr>
                <w:szCs w:val="21"/>
              </w:rPr>
            </w:pPr>
            <w:r w:rsidRPr="008A0BC1">
              <w:rPr>
                <w:rFonts w:hint="eastAsia"/>
                <w:szCs w:val="21"/>
              </w:rPr>
              <w:t>容器置場・充填所</w:t>
            </w:r>
          </w:p>
        </w:tc>
        <w:tc>
          <w:tcPr>
            <w:tcW w:w="1276" w:type="dxa"/>
            <w:vAlign w:val="center"/>
          </w:tcPr>
          <w:p w14:paraId="719F7C61" w14:textId="77777777" w:rsidR="00012BC8" w:rsidRDefault="00012BC8" w:rsidP="00012BC8">
            <w:pPr>
              <w:spacing w:line="0" w:lineRule="atLeast"/>
              <w:jc w:val="center"/>
              <w:rPr>
                <w:sz w:val="18"/>
                <w:szCs w:val="18"/>
              </w:rPr>
            </w:pPr>
            <w:r>
              <w:rPr>
                <w:rFonts w:hint="eastAsia"/>
                <w:sz w:val="18"/>
                <w:szCs w:val="18"/>
              </w:rPr>
              <w:t>無・有</w:t>
            </w:r>
          </w:p>
        </w:tc>
        <w:tc>
          <w:tcPr>
            <w:tcW w:w="6521" w:type="dxa"/>
          </w:tcPr>
          <w:p w14:paraId="0E73930C"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02DCE5F1" w14:textId="77777777" w:rsidR="00012BC8" w:rsidRDefault="00012BC8" w:rsidP="00012BC8">
            <w:pPr>
              <w:spacing w:line="0" w:lineRule="atLeast"/>
              <w:jc w:val="left"/>
              <w:rPr>
                <w:sz w:val="18"/>
                <w:szCs w:val="18"/>
              </w:rPr>
            </w:pPr>
          </w:p>
        </w:tc>
      </w:tr>
      <w:tr w:rsidR="00012BC8" w14:paraId="7669F7B6" w14:textId="77777777" w:rsidTr="00F15967">
        <w:tc>
          <w:tcPr>
            <w:tcW w:w="534" w:type="dxa"/>
            <w:vAlign w:val="center"/>
          </w:tcPr>
          <w:p w14:paraId="680ED236" w14:textId="77777777" w:rsidR="00012BC8" w:rsidRDefault="00012BC8" w:rsidP="00012BC8">
            <w:pPr>
              <w:spacing w:line="0" w:lineRule="atLeast"/>
              <w:jc w:val="center"/>
              <w:rPr>
                <w:sz w:val="18"/>
                <w:szCs w:val="18"/>
              </w:rPr>
            </w:pPr>
            <w:r>
              <w:rPr>
                <w:rFonts w:hint="eastAsia"/>
                <w:sz w:val="18"/>
                <w:szCs w:val="18"/>
              </w:rPr>
              <w:t>Ｄ</w:t>
            </w:r>
          </w:p>
        </w:tc>
        <w:tc>
          <w:tcPr>
            <w:tcW w:w="2551" w:type="dxa"/>
            <w:vAlign w:val="center"/>
          </w:tcPr>
          <w:p w14:paraId="1BA3425A" w14:textId="77777777" w:rsidR="00012BC8" w:rsidRPr="008A0BC1" w:rsidRDefault="00CC0398" w:rsidP="00012BC8">
            <w:pPr>
              <w:spacing w:line="0" w:lineRule="atLeast"/>
              <w:rPr>
                <w:szCs w:val="21"/>
              </w:rPr>
            </w:pPr>
            <w:r>
              <w:rPr>
                <w:rFonts w:hint="eastAsia"/>
                <w:szCs w:val="21"/>
              </w:rPr>
              <w:t>オートガス</w:t>
            </w:r>
            <w:r w:rsidR="00012BC8" w:rsidRPr="008A0BC1">
              <w:rPr>
                <w:rFonts w:hint="eastAsia"/>
                <w:szCs w:val="21"/>
              </w:rPr>
              <w:t>スタンド</w:t>
            </w:r>
          </w:p>
        </w:tc>
        <w:tc>
          <w:tcPr>
            <w:tcW w:w="1276" w:type="dxa"/>
            <w:vAlign w:val="center"/>
          </w:tcPr>
          <w:p w14:paraId="61353D47" w14:textId="77777777" w:rsidR="00012BC8" w:rsidRDefault="00012BC8" w:rsidP="00012BC8">
            <w:pPr>
              <w:spacing w:line="0" w:lineRule="atLeast"/>
              <w:jc w:val="center"/>
              <w:rPr>
                <w:sz w:val="18"/>
                <w:szCs w:val="18"/>
              </w:rPr>
            </w:pPr>
            <w:r>
              <w:rPr>
                <w:rFonts w:hint="eastAsia"/>
                <w:sz w:val="18"/>
                <w:szCs w:val="18"/>
              </w:rPr>
              <w:t>該当なし</w:t>
            </w:r>
          </w:p>
          <w:p w14:paraId="527CAAAD" w14:textId="77777777" w:rsidR="00012BC8" w:rsidRDefault="00012BC8" w:rsidP="00012BC8">
            <w:pPr>
              <w:spacing w:line="0" w:lineRule="atLeast"/>
              <w:jc w:val="center"/>
              <w:rPr>
                <w:sz w:val="18"/>
                <w:szCs w:val="18"/>
              </w:rPr>
            </w:pPr>
            <w:r>
              <w:rPr>
                <w:rFonts w:hint="eastAsia"/>
                <w:sz w:val="18"/>
                <w:szCs w:val="18"/>
              </w:rPr>
              <w:t>無・有</w:t>
            </w:r>
          </w:p>
        </w:tc>
        <w:tc>
          <w:tcPr>
            <w:tcW w:w="6521" w:type="dxa"/>
          </w:tcPr>
          <w:p w14:paraId="13AC9F8B"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6071522A" w14:textId="77777777" w:rsidR="00012BC8" w:rsidRDefault="00012BC8" w:rsidP="00012BC8">
            <w:pPr>
              <w:spacing w:line="0" w:lineRule="atLeast"/>
              <w:jc w:val="left"/>
              <w:rPr>
                <w:sz w:val="18"/>
                <w:szCs w:val="18"/>
              </w:rPr>
            </w:pPr>
          </w:p>
        </w:tc>
      </w:tr>
      <w:tr w:rsidR="00012BC8" w14:paraId="435FDAD2" w14:textId="77777777" w:rsidTr="00F15967">
        <w:tc>
          <w:tcPr>
            <w:tcW w:w="534" w:type="dxa"/>
            <w:vAlign w:val="center"/>
          </w:tcPr>
          <w:p w14:paraId="5A50F4E1" w14:textId="77777777" w:rsidR="00012BC8" w:rsidRDefault="00012BC8" w:rsidP="00012BC8">
            <w:pPr>
              <w:spacing w:line="0" w:lineRule="atLeast"/>
              <w:jc w:val="center"/>
              <w:rPr>
                <w:sz w:val="18"/>
                <w:szCs w:val="18"/>
              </w:rPr>
            </w:pPr>
            <w:r>
              <w:rPr>
                <w:rFonts w:hint="eastAsia"/>
                <w:sz w:val="18"/>
                <w:szCs w:val="18"/>
              </w:rPr>
              <w:t>Ｅ</w:t>
            </w:r>
          </w:p>
        </w:tc>
        <w:tc>
          <w:tcPr>
            <w:tcW w:w="2551" w:type="dxa"/>
            <w:vAlign w:val="center"/>
          </w:tcPr>
          <w:p w14:paraId="6ECF4E00" w14:textId="77777777" w:rsidR="00012BC8" w:rsidRPr="008A0BC1" w:rsidRDefault="00012BC8" w:rsidP="00012BC8">
            <w:pPr>
              <w:spacing w:line="0" w:lineRule="atLeast"/>
              <w:rPr>
                <w:szCs w:val="21"/>
              </w:rPr>
            </w:pPr>
            <w:r w:rsidRPr="008A0BC1">
              <w:rPr>
                <w:rFonts w:hint="eastAsia"/>
                <w:szCs w:val="21"/>
              </w:rPr>
              <w:t>車両</w:t>
            </w:r>
          </w:p>
        </w:tc>
        <w:tc>
          <w:tcPr>
            <w:tcW w:w="1276" w:type="dxa"/>
            <w:vAlign w:val="center"/>
          </w:tcPr>
          <w:p w14:paraId="21F05648" w14:textId="77777777" w:rsidR="00012BC8" w:rsidRDefault="005A3B4C" w:rsidP="00012BC8">
            <w:pPr>
              <w:spacing w:line="0" w:lineRule="atLeast"/>
              <w:jc w:val="center"/>
              <w:rPr>
                <w:sz w:val="18"/>
                <w:szCs w:val="18"/>
              </w:rPr>
            </w:pPr>
            <w:r>
              <w:rPr>
                <w:rFonts w:hint="eastAsia"/>
                <w:sz w:val="18"/>
                <w:szCs w:val="18"/>
              </w:rPr>
              <w:t>無・有</w:t>
            </w:r>
          </w:p>
        </w:tc>
        <w:tc>
          <w:tcPr>
            <w:tcW w:w="6521" w:type="dxa"/>
          </w:tcPr>
          <w:p w14:paraId="1C2ABA70" w14:textId="77777777" w:rsidR="00012BC8" w:rsidRDefault="005A3B4C" w:rsidP="00012BC8">
            <w:pPr>
              <w:spacing w:line="0" w:lineRule="atLeast"/>
              <w:jc w:val="left"/>
              <w:rPr>
                <w:sz w:val="18"/>
                <w:szCs w:val="18"/>
              </w:rPr>
            </w:pPr>
            <w:r>
              <w:rPr>
                <w:rFonts w:hint="eastAsia"/>
                <w:sz w:val="18"/>
                <w:szCs w:val="18"/>
              </w:rPr>
              <w:t>(</w:t>
            </w:r>
            <w:r w:rsidR="009C26E0">
              <w:rPr>
                <w:rFonts w:hint="eastAsia"/>
                <w:sz w:val="18"/>
                <w:szCs w:val="18"/>
              </w:rPr>
              <w:t>被害の台数</w:t>
            </w:r>
            <w:r>
              <w:rPr>
                <w:rFonts w:hint="eastAsia"/>
                <w:sz w:val="18"/>
                <w:szCs w:val="18"/>
              </w:rPr>
              <w:t>や程度）</w:t>
            </w:r>
          </w:p>
          <w:p w14:paraId="2E3F0998" w14:textId="77777777" w:rsidR="00012BC8" w:rsidRDefault="00012BC8" w:rsidP="00012BC8">
            <w:pPr>
              <w:spacing w:line="0" w:lineRule="atLeast"/>
              <w:jc w:val="left"/>
              <w:rPr>
                <w:sz w:val="18"/>
                <w:szCs w:val="18"/>
              </w:rPr>
            </w:pPr>
          </w:p>
        </w:tc>
      </w:tr>
      <w:tr w:rsidR="00012BC8" w14:paraId="5A63C50F" w14:textId="77777777" w:rsidTr="00F15967">
        <w:tc>
          <w:tcPr>
            <w:tcW w:w="534" w:type="dxa"/>
            <w:vAlign w:val="center"/>
          </w:tcPr>
          <w:p w14:paraId="4F5A7285" w14:textId="77777777" w:rsidR="00012BC8" w:rsidRDefault="00012BC8" w:rsidP="00012BC8">
            <w:pPr>
              <w:spacing w:line="0" w:lineRule="atLeast"/>
              <w:jc w:val="center"/>
              <w:rPr>
                <w:sz w:val="18"/>
                <w:szCs w:val="18"/>
              </w:rPr>
            </w:pPr>
            <w:r>
              <w:rPr>
                <w:rFonts w:hint="eastAsia"/>
                <w:sz w:val="18"/>
                <w:szCs w:val="18"/>
              </w:rPr>
              <w:t>Ｆ</w:t>
            </w:r>
          </w:p>
        </w:tc>
        <w:tc>
          <w:tcPr>
            <w:tcW w:w="2551" w:type="dxa"/>
            <w:vAlign w:val="center"/>
          </w:tcPr>
          <w:p w14:paraId="5BE8360D" w14:textId="77777777" w:rsidR="00012BC8" w:rsidRPr="008A0BC1" w:rsidRDefault="00012BC8" w:rsidP="00012BC8">
            <w:pPr>
              <w:spacing w:line="0" w:lineRule="atLeast"/>
              <w:rPr>
                <w:szCs w:val="21"/>
              </w:rPr>
            </w:pPr>
            <w:r w:rsidRPr="008A0BC1">
              <w:rPr>
                <w:rFonts w:hint="eastAsia"/>
                <w:szCs w:val="21"/>
              </w:rPr>
              <w:t>バルクローリー</w:t>
            </w:r>
          </w:p>
        </w:tc>
        <w:tc>
          <w:tcPr>
            <w:tcW w:w="1276" w:type="dxa"/>
            <w:vAlign w:val="center"/>
          </w:tcPr>
          <w:p w14:paraId="766E737A" w14:textId="77777777" w:rsidR="00012BC8" w:rsidRDefault="00012BC8" w:rsidP="00012BC8">
            <w:pPr>
              <w:spacing w:line="0" w:lineRule="atLeast"/>
              <w:jc w:val="center"/>
              <w:rPr>
                <w:sz w:val="18"/>
                <w:szCs w:val="18"/>
              </w:rPr>
            </w:pPr>
            <w:r>
              <w:rPr>
                <w:rFonts w:hint="eastAsia"/>
                <w:sz w:val="18"/>
                <w:szCs w:val="18"/>
              </w:rPr>
              <w:t>該当なし</w:t>
            </w:r>
          </w:p>
          <w:p w14:paraId="0650F899" w14:textId="77777777" w:rsidR="00012BC8" w:rsidRDefault="00012BC8" w:rsidP="00012BC8">
            <w:pPr>
              <w:spacing w:line="0" w:lineRule="atLeast"/>
              <w:jc w:val="center"/>
              <w:rPr>
                <w:sz w:val="18"/>
                <w:szCs w:val="18"/>
              </w:rPr>
            </w:pPr>
            <w:r>
              <w:rPr>
                <w:rFonts w:hint="eastAsia"/>
                <w:sz w:val="18"/>
                <w:szCs w:val="18"/>
              </w:rPr>
              <w:t>無・有</w:t>
            </w:r>
          </w:p>
        </w:tc>
        <w:tc>
          <w:tcPr>
            <w:tcW w:w="6521" w:type="dxa"/>
          </w:tcPr>
          <w:p w14:paraId="6B5DC0FF" w14:textId="77777777" w:rsidR="00012BC8" w:rsidRDefault="005A3B4C" w:rsidP="00012BC8">
            <w:pPr>
              <w:spacing w:line="0" w:lineRule="atLeast"/>
              <w:jc w:val="left"/>
              <w:rPr>
                <w:sz w:val="18"/>
                <w:szCs w:val="18"/>
              </w:rPr>
            </w:pPr>
            <w:r>
              <w:rPr>
                <w:rFonts w:hint="eastAsia"/>
                <w:sz w:val="18"/>
                <w:szCs w:val="18"/>
              </w:rPr>
              <w:t>(</w:t>
            </w:r>
            <w:r w:rsidR="009C26E0">
              <w:rPr>
                <w:rFonts w:hint="eastAsia"/>
                <w:sz w:val="18"/>
                <w:szCs w:val="18"/>
              </w:rPr>
              <w:t>被害の台数</w:t>
            </w:r>
            <w:r>
              <w:rPr>
                <w:rFonts w:hint="eastAsia"/>
                <w:sz w:val="18"/>
                <w:szCs w:val="18"/>
              </w:rPr>
              <w:t>や程度）</w:t>
            </w:r>
          </w:p>
          <w:p w14:paraId="06C1F86B" w14:textId="77777777" w:rsidR="00012BC8" w:rsidRDefault="00012BC8" w:rsidP="00012BC8">
            <w:pPr>
              <w:spacing w:line="0" w:lineRule="atLeast"/>
              <w:jc w:val="left"/>
              <w:rPr>
                <w:sz w:val="18"/>
                <w:szCs w:val="18"/>
              </w:rPr>
            </w:pPr>
          </w:p>
        </w:tc>
      </w:tr>
    </w:tbl>
    <w:p w14:paraId="408BC663" w14:textId="77777777" w:rsidR="006E4635" w:rsidRDefault="006E4635" w:rsidP="00012BC8">
      <w:pPr>
        <w:spacing w:line="0" w:lineRule="atLeast"/>
        <w:jc w:val="left"/>
        <w:rPr>
          <w:sz w:val="18"/>
          <w:szCs w:val="18"/>
        </w:rPr>
      </w:pPr>
    </w:p>
    <w:p w14:paraId="4D469A0F" w14:textId="77777777" w:rsidR="005A3B4C" w:rsidRPr="00086A31" w:rsidRDefault="005A3B4C" w:rsidP="00012BC8">
      <w:pPr>
        <w:spacing w:line="0" w:lineRule="atLeast"/>
        <w:jc w:val="left"/>
        <w:rPr>
          <w:sz w:val="24"/>
          <w:szCs w:val="24"/>
        </w:rPr>
      </w:pPr>
      <w:r w:rsidRPr="00086A31">
        <w:rPr>
          <w:rFonts w:hint="eastAsia"/>
          <w:sz w:val="24"/>
          <w:szCs w:val="24"/>
        </w:rPr>
        <w:t>２．消費先の被害</w:t>
      </w:r>
    </w:p>
    <w:p w14:paraId="2890FFFA" w14:textId="77777777" w:rsidR="005A3B4C" w:rsidRPr="005E53B4" w:rsidRDefault="005A3B4C" w:rsidP="00012BC8">
      <w:pPr>
        <w:spacing w:line="0" w:lineRule="atLeast"/>
        <w:jc w:val="left"/>
        <w:rPr>
          <w:b/>
          <w:bCs/>
          <w:sz w:val="18"/>
          <w:szCs w:val="18"/>
        </w:rPr>
      </w:pPr>
      <w:r w:rsidRPr="005E53B4">
        <w:rPr>
          <w:rFonts w:hint="eastAsia"/>
          <w:b/>
          <w:bCs/>
          <w:sz w:val="18"/>
          <w:szCs w:val="18"/>
        </w:rPr>
        <w:t>下記のＥ、Ｆ以外は概数でかまいません。</w:t>
      </w:r>
    </w:p>
    <w:tbl>
      <w:tblPr>
        <w:tblStyle w:val="a4"/>
        <w:tblW w:w="10882" w:type="dxa"/>
        <w:tblLayout w:type="fixed"/>
        <w:tblLook w:val="04A0" w:firstRow="1" w:lastRow="0" w:firstColumn="1" w:lastColumn="0" w:noHBand="0" w:noVBand="1"/>
      </w:tblPr>
      <w:tblGrid>
        <w:gridCol w:w="534"/>
        <w:gridCol w:w="1559"/>
        <w:gridCol w:w="425"/>
        <w:gridCol w:w="6379"/>
        <w:gridCol w:w="1985"/>
      </w:tblGrid>
      <w:tr w:rsidR="005A3B4C" w14:paraId="2FAA4365" w14:textId="77777777" w:rsidTr="00F15967">
        <w:trPr>
          <w:trHeight w:val="429"/>
        </w:trPr>
        <w:tc>
          <w:tcPr>
            <w:tcW w:w="534" w:type="dxa"/>
            <w:vAlign w:val="center"/>
          </w:tcPr>
          <w:p w14:paraId="5DB8DB15" w14:textId="77777777" w:rsidR="005A3B4C" w:rsidRPr="008A0BC1" w:rsidRDefault="005A3B4C" w:rsidP="005A3B4C">
            <w:pPr>
              <w:spacing w:line="0" w:lineRule="atLeast"/>
              <w:jc w:val="center"/>
              <w:rPr>
                <w:szCs w:val="21"/>
              </w:rPr>
            </w:pPr>
            <w:r w:rsidRPr="008A0BC1">
              <w:rPr>
                <w:rFonts w:hint="eastAsia"/>
                <w:szCs w:val="21"/>
              </w:rPr>
              <w:t>Ａ</w:t>
            </w:r>
          </w:p>
        </w:tc>
        <w:tc>
          <w:tcPr>
            <w:tcW w:w="8363" w:type="dxa"/>
            <w:gridSpan w:val="3"/>
            <w:vAlign w:val="center"/>
          </w:tcPr>
          <w:p w14:paraId="17B9967D" w14:textId="77777777" w:rsidR="005A3B4C" w:rsidRPr="008A0BC1" w:rsidRDefault="005A3B4C" w:rsidP="008E2E90">
            <w:pPr>
              <w:spacing w:line="0" w:lineRule="atLeast"/>
              <w:rPr>
                <w:szCs w:val="21"/>
              </w:rPr>
            </w:pPr>
            <w:r w:rsidRPr="008A0BC1">
              <w:rPr>
                <w:rFonts w:hint="eastAsia"/>
                <w:szCs w:val="21"/>
              </w:rPr>
              <w:t>災害前のＬＰガス供給世帯数（概数記載可）</w:t>
            </w:r>
            <w:r w:rsidRPr="008A0BC1">
              <w:rPr>
                <w:rFonts w:hint="eastAsia"/>
                <w:szCs w:val="21"/>
              </w:rPr>
              <w:t xml:space="preserve"> </w:t>
            </w:r>
            <w:r w:rsidRPr="00EF3858">
              <w:rPr>
                <w:rFonts w:asciiTheme="minorEastAsia" w:hAnsiTheme="minorEastAsia" w:hint="eastAsia"/>
                <w:szCs w:val="21"/>
              </w:rPr>
              <w:t>【</w:t>
            </w:r>
            <w:r w:rsidR="008E2E90" w:rsidRPr="00EF3858">
              <w:rPr>
                <w:rFonts w:asciiTheme="minorEastAsia" w:hAnsiTheme="minorEastAsia" w:hint="eastAsia"/>
                <w:szCs w:val="21"/>
              </w:rPr>
              <w:t xml:space="preserve"> </w:t>
            </w:r>
            <w:r w:rsidR="00EF3858">
              <w:rPr>
                <w:rFonts w:asciiTheme="minorEastAsia" w:hAnsiTheme="minorEastAsia" w:hint="eastAsia"/>
                <w:szCs w:val="21"/>
              </w:rPr>
              <w:t>Ａ</w:t>
            </w:r>
            <w:r w:rsidR="00EF3858">
              <w:rPr>
                <w:rFonts w:asciiTheme="minorEastAsia" w:hAnsiTheme="minorEastAsia" w:hint="eastAsia"/>
                <w:sz w:val="16"/>
                <w:szCs w:val="16"/>
              </w:rPr>
              <w:t xml:space="preserve"> </w:t>
            </w:r>
            <w:r w:rsidRPr="00EF3858">
              <w:rPr>
                <w:rFonts w:asciiTheme="minorEastAsia" w:hAnsiTheme="minorEastAsia" w:hint="eastAsia"/>
                <w:szCs w:val="21"/>
              </w:rPr>
              <w:t>=</w:t>
            </w:r>
            <w:r w:rsidR="008E2E90" w:rsidRPr="00EF3858">
              <w:rPr>
                <w:rFonts w:asciiTheme="minorEastAsia" w:hAnsiTheme="minorEastAsia"/>
                <w:sz w:val="16"/>
                <w:szCs w:val="16"/>
              </w:rPr>
              <w:t xml:space="preserve"> </w:t>
            </w:r>
            <w:r w:rsidR="00EF3858">
              <w:rPr>
                <w:rFonts w:asciiTheme="minorEastAsia" w:hAnsiTheme="minorEastAsia" w:hint="eastAsia"/>
                <w:szCs w:val="21"/>
              </w:rPr>
              <w:t>Ｂ</w:t>
            </w:r>
            <w:r w:rsidR="008E2E90" w:rsidRPr="00EF3858">
              <w:rPr>
                <w:rFonts w:asciiTheme="minorEastAsia" w:hAnsiTheme="minorEastAsia"/>
                <w:sz w:val="16"/>
                <w:szCs w:val="16"/>
              </w:rPr>
              <w:t xml:space="preserve"> </w:t>
            </w:r>
            <w:r w:rsidRPr="00EF3858">
              <w:rPr>
                <w:rFonts w:asciiTheme="minorEastAsia" w:hAnsiTheme="minorEastAsia" w:hint="eastAsia"/>
                <w:szCs w:val="21"/>
              </w:rPr>
              <w:t>+</w:t>
            </w:r>
            <w:r w:rsidR="00EF3858">
              <w:rPr>
                <w:rFonts w:asciiTheme="minorEastAsia" w:hAnsiTheme="minorEastAsia"/>
                <w:sz w:val="16"/>
                <w:szCs w:val="16"/>
              </w:rPr>
              <w:t xml:space="preserve"> </w:t>
            </w:r>
            <w:r w:rsidR="00EF3858">
              <w:rPr>
                <w:rFonts w:asciiTheme="minorEastAsia" w:hAnsiTheme="minorEastAsia" w:hint="eastAsia"/>
                <w:szCs w:val="21"/>
              </w:rPr>
              <w:t>Ｃ</w:t>
            </w:r>
            <w:r w:rsidR="008E2E90" w:rsidRPr="00EF3858">
              <w:rPr>
                <w:rFonts w:asciiTheme="minorEastAsia" w:hAnsiTheme="minorEastAsia"/>
                <w:sz w:val="16"/>
                <w:szCs w:val="16"/>
              </w:rPr>
              <w:t xml:space="preserve"> </w:t>
            </w:r>
            <w:r w:rsidRPr="00EF3858">
              <w:rPr>
                <w:rFonts w:asciiTheme="minorEastAsia" w:hAnsiTheme="minorEastAsia" w:hint="eastAsia"/>
                <w:szCs w:val="21"/>
              </w:rPr>
              <w:t>+</w:t>
            </w:r>
            <w:r w:rsidR="008E2E90" w:rsidRPr="00EF3858">
              <w:rPr>
                <w:rFonts w:asciiTheme="minorEastAsia" w:hAnsiTheme="minorEastAsia"/>
                <w:sz w:val="16"/>
                <w:szCs w:val="16"/>
              </w:rPr>
              <w:t xml:space="preserve"> </w:t>
            </w:r>
            <w:r w:rsidR="00EF3858">
              <w:rPr>
                <w:rFonts w:asciiTheme="minorEastAsia" w:hAnsiTheme="minorEastAsia" w:hint="eastAsia"/>
                <w:szCs w:val="21"/>
              </w:rPr>
              <w:t>Ｄ</w:t>
            </w:r>
            <w:r w:rsidR="008E2E90" w:rsidRPr="00EF3858">
              <w:rPr>
                <w:rFonts w:asciiTheme="minorEastAsia" w:hAnsiTheme="minorEastAsia"/>
                <w:szCs w:val="21"/>
              </w:rPr>
              <w:t xml:space="preserve"> </w:t>
            </w:r>
            <w:r w:rsidRPr="00EF3858">
              <w:rPr>
                <w:rFonts w:asciiTheme="minorEastAsia" w:hAnsiTheme="minorEastAsia" w:hint="eastAsia"/>
                <w:szCs w:val="21"/>
              </w:rPr>
              <w:t>】</w:t>
            </w:r>
          </w:p>
        </w:tc>
        <w:tc>
          <w:tcPr>
            <w:tcW w:w="1985" w:type="dxa"/>
            <w:vAlign w:val="bottom"/>
          </w:tcPr>
          <w:p w14:paraId="45CEF56D" w14:textId="77777777" w:rsidR="00086A31" w:rsidRDefault="002776E5" w:rsidP="00F15967">
            <w:pPr>
              <w:spacing w:line="0" w:lineRule="atLeast"/>
              <w:jc w:val="right"/>
              <w:rPr>
                <w:sz w:val="18"/>
                <w:szCs w:val="18"/>
              </w:rPr>
            </w:pPr>
            <w:r>
              <w:rPr>
                <w:rFonts w:hint="eastAsia"/>
                <w:sz w:val="18"/>
                <w:szCs w:val="18"/>
              </w:rPr>
              <w:t xml:space="preserve">　　　　　　</w:t>
            </w:r>
            <w:r w:rsidR="00F15967">
              <w:rPr>
                <w:rFonts w:hint="eastAsia"/>
                <w:sz w:val="18"/>
                <w:szCs w:val="18"/>
              </w:rPr>
              <w:t xml:space="preserve">　</w:t>
            </w:r>
            <w:r>
              <w:rPr>
                <w:rFonts w:hint="eastAsia"/>
                <w:sz w:val="18"/>
                <w:szCs w:val="18"/>
              </w:rPr>
              <w:t xml:space="preserve">　　</w:t>
            </w:r>
            <w:r w:rsidR="00EF3858">
              <w:rPr>
                <w:rFonts w:hint="eastAsia"/>
                <w:sz w:val="18"/>
                <w:szCs w:val="18"/>
              </w:rPr>
              <w:t xml:space="preserve"> </w:t>
            </w:r>
            <w:r>
              <w:rPr>
                <w:rFonts w:hint="eastAsia"/>
                <w:sz w:val="18"/>
                <w:szCs w:val="18"/>
              </w:rPr>
              <w:t>戸</w:t>
            </w:r>
          </w:p>
        </w:tc>
      </w:tr>
      <w:tr w:rsidR="005A3B4C" w14:paraId="62AD2C05" w14:textId="77777777" w:rsidTr="00F15967">
        <w:tc>
          <w:tcPr>
            <w:tcW w:w="534" w:type="dxa"/>
            <w:vAlign w:val="center"/>
          </w:tcPr>
          <w:p w14:paraId="31E849A4" w14:textId="77777777" w:rsidR="005A3B4C" w:rsidRPr="008A0BC1" w:rsidRDefault="005A3B4C" w:rsidP="005A3B4C">
            <w:pPr>
              <w:spacing w:line="0" w:lineRule="atLeast"/>
              <w:jc w:val="center"/>
              <w:rPr>
                <w:szCs w:val="21"/>
              </w:rPr>
            </w:pPr>
            <w:r w:rsidRPr="008A0BC1">
              <w:rPr>
                <w:rFonts w:hint="eastAsia"/>
                <w:szCs w:val="21"/>
              </w:rPr>
              <w:t>Ｂ</w:t>
            </w:r>
          </w:p>
        </w:tc>
        <w:tc>
          <w:tcPr>
            <w:tcW w:w="8363" w:type="dxa"/>
            <w:gridSpan w:val="3"/>
            <w:vAlign w:val="center"/>
          </w:tcPr>
          <w:p w14:paraId="375DEB26" w14:textId="77777777" w:rsidR="005A3B4C" w:rsidRPr="008A0BC1" w:rsidRDefault="005A3B4C" w:rsidP="00086A31">
            <w:pPr>
              <w:spacing w:line="0" w:lineRule="atLeast"/>
              <w:rPr>
                <w:szCs w:val="21"/>
              </w:rPr>
            </w:pPr>
            <w:r w:rsidRPr="008A0BC1">
              <w:rPr>
                <w:rFonts w:hint="eastAsia"/>
                <w:szCs w:val="21"/>
              </w:rPr>
              <w:t>家屋倒壊や、避難等により供給復旧が見込めない世帯数（概数記載可）</w:t>
            </w:r>
          </w:p>
        </w:tc>
        <w:tc>
          <w:tcPr>
            <w:tcW w:w="1985" w:type="dxa"/>
          </w:tcPr>
          <w:p w14:paraId="2912F117" w14:textId="77777777" w:rsidR="005A3B4C" w:rsidRDefault="005A3B4C" w:rsidP="002776E5">
            <w:pPr>
              <w:spacing w:line="0" w:lineRule="atLeast"/>
              <w:jc w:val="right"/>
              <w:rPr>
                <w:sz w:val="18"/>
                <w:szCs w:val="18"/>
              </w:rPr>
            </w:pPr>
          </w:p>
          <w:p w14:paraId="56B7C27D" w14:textId="77777777" w:rsidR="00086A31" w:rsidRDefault="002776E5" w:rsidP="002776E5">
            <w:pPr>
              <w:spacing w:line="0" w:lineRule="atLeast"/>
              <w:jc w:val="right"/>
              <w:rPr>
                <w:sz w:val="18"/>
                <w:szCs w:val="18"/>
              </w:rPr>
            </w:pPr>
            <w:r>
              <w:rPr>
                <w:rFonts w:hint="eastAsia"/>
                <w:sz w:val="18"/>
                <w:szCs w:val="18"/>
              </w:rPr>
              <w:t>戸</w:t>
            </w:r>
          </w:p>
        </w:tc>
      </w:tr>
      <w:tr w:rsidR="005A3B4C" w14:paraId="05AA6F68" w14:textId="77777777" w:rsidTr="00F15967">
        <w:tc>
          <w:tcPr>
            <w:tcW w:w="534" w:type="dxa"/>
            <w:vAlign w:val="center"/>
          </w:tcPr>
          <w:p w14:paraId="287EAA43" w14:textId="77777777" w:rsidR="005A3B4C" w:rsidRPr="008A0BC1" w:rsidRDefault="005A3B4C" w:rsidP="005A3B4C">
            <w:pPr>
              <w:spacing w:line="0" w:lineRule="atLeast"/>
              <w:jc w:val="center"/>
              <w:rPr>
                <w:szCs w:val="21"/>
              </w:rPr>
            </w:pPr>
            <w:r w:rsidRPr="008A0BC1">
              <w:rPr>
                <w:rFonts w:hint="eastAsia"/>
                <w:szCs w:val="21"/>
              </w:rPr>
              <w:t>Ｃ</w:t>
            </w:r>
          </w:p>
        </w:tc>
        <w:tc>
          <w:tcPr>
            <w:tcW w:w="8363" w:type="dxa"/>
            <w:gridSpan w:val="3"/>
            <w:vAlign w:val="center"/>
          </w:tcPr>
          <w:p w14:paraId="1E569C24" w14:textId="77777777" w:rsidR="005A3B4C" w:rsidRPr="008A0BC1" w:rsidRDefault="005A3B4C" w:rsidP="00086A31">
            <w:pPr>
              <w:spacing w:line="0" w:lineRule="atLeast"/>
              <w:rPr>
                <w:szCs w:val="21"/>
              </w:rPr>
            </w:pPr>
            <w:r w:rsidRPr="008A0BC1">
              <w:rPr>
                <w:rFonts w:hint="eastAsia"/>
                <w:szCs w:val="21"/>
              </w:rPr>
              <w:t>立入禁止等の理由により、被害状況の確認が出来ない世帯数（概数記載可）</w:t>
            </w:r>
          </w:p>
        </w:tc>
        <w:tc>
          <w:tcPr>
            <w:tcW w:w="1985" w:type="dxa"/>
          </w:tcPr>
          <w:p w14:paraId="7BB0D5B6" w14:textId="77777777" w:rsidR="005A3B4C" w:rsidRDefault="005A3B4C" w:rsidP="002776E5">
            <w:pPr>
              <w:spacing w:line="0" w:lineRule="atLeast"/>
              <w:jc w:val="right"/>
              <w:rPr>
                <w:sz w:val="18"/>
                <w:szCs w:val="18"/>
              </w:rPr>
            </w:pPr>
          </w:p>
          <w:p w14:paraId="4A038FA4" w14:textId="77777777" w:rsidR="00086A31" w:rsidRDefault="002776E5" w:rsidP="002776E5">
            <w:pPr>
              <w:spacing w:line="0" w:lineRule="atLeast"/>
              <w:jc w:val="right"/>
              <w:rPr>
                <w:sz w:val="18"/>
                <w:szCs w:val="18"/>
              </w:rPr>
            </w:pPr>
            <w:r>
              <w:rPr>
                <w:rFonts w:hint="eastAsia"/>
                <w:sz w:val="18"/>
                <w:szCs w:val="18"/>
              </w:rPr>
              <w:t>戸</w:t>
            </w:r>
          </w:p>
        </w:tc>
      </w:tr>
      <w:tr w:rsidR="005A3B4C" w14:paraId="6CCA7B3D" w14:textId="77777777" w:rsidTr="00F15967">
        <w:tc>
          <w:tcPr>
            <w:tcW w:w="534" w:type="dxa"/>
            <w:vAlign w:val="center"/>
          </w:tcPr>
          <w:p w14:paraId="7680A0AD" w14:textId="77777777" w:rsidR="005A3B4C" w:rsidRPr="008A0BC1" w:rsidRDefault="005A3B4C" w:rsidP="005A3B4C">
            <w:pPr>
              <w:spacing w:line="0" w:lineRule="atLeast"/>
              <w:jc w:val="center"/>
              <w:rPr>
                <w:szCs w:val="21"/>
              </w:rPr>
            </w:pPr>
            <w:r w:rsidRPr="008A0BC1">
              <w:rPr>
                <w:rFonts w:hint="eastAsia"/>
                <w:szCs w:val="21"/>
              </w:rPr>
              <w:t>Ｄ</w:t>
            </w:r>
          </w:p>
        </w:tc>
        <w:tc>
          <w:tcPr>
            <w:tcW w:w="8363" w:type="dxa"/>
            <w:gridSpan w:val="3"/>
            <w:vAlign w:val="center"/>
          </w:tcPr>
          <w:p w14:paraId="3FA0FA05" w14:textId="5372AD33" w:rsidR="005A3B4C" w:rsidRPr="008A0BC1" w:rsidRDefault="005A3B4C" w:rsidP="00086A31">
            <w:pPr>
              <w:spacing w:line="0" w:lineRule="atLeast"/>
              <w:rPr>
                <w:szCs w:val="21"/>
              </w:rPr>
            </w:pPr>
            <w:r w:rsidRPr="008A0BC1">
              <w:rPr>
                <w:rFonts w:hint="eastAsia"/>
                <w:szCs w:val="21"/>
              </w:rPr>
              <w:t>供給復帰可能及び復旧済み世帯数（概数記載可）　【</w:t>
            </w:r>
            <w:r w:rsidR="008E2E90">
              <w:rPr>
                <w:rFonts w:hint="eastAsia"/>
                <w:szCs w:val="21"/>
              </w:rPr>
              <w:t xml:space="preserve"> </w:t>
            </w:r>
            <w:r w:rsidR="00EF3858">
              <w:rPr>
                <w:rFonts w:hint="eastAsia"/>
                <w:szCs w:val="21"/>
              </w:rPr>
              <w:t>Ｄ</w:t>
            </w:r>
            <w:r w:rsidR="00EF3858">
              <w:rPr>
                <w:rFonts w:hint="eastAsia"/>
                <w:sz w:val="16"/>
                <w:szCs w:val="16"/>
              </w:rPr>
              <w:t xml:space="preserve"> </w:t>
            </w:r>
            <w:r w:rsidR="00EF3858">
              <w:rPr>
                <w:sz w:val="16"/>
                <w:szCs w:val="16"/>
              </w:rPr>
              <w:t xml:space="preserve">= </w:t>
            </w:r>
            <w:r w:rsidRPr="008A0BC1">
              <w:rPr>
                <w:rFonts w:hint="eastAsia"/>
                <w:szCs w:val="21"/>
              </w:rPr>
              <w:t>Ａ</w:t>
            </w:r>
            <w:r w:rsidR="00EF3858">
              <w:rPr>
                <w:sz w:val="16"/>
                <w:szCs w:val="16"/>
              </w:rPr>
              <w:t xml:space="preserve"> </w:t>
            </w:r>
            <w:r w:rsidR="003D1B3F">
              <w:rPr>
                <w:rFonts w:hint="eastAsia"/>
                <w:sz w:val="16"/>
                <w:szCs w:val="16"/>
              </w:rPr>
              <w:t>－</w:t>
            </w:r>
            <w:r w:rsidR="003D1B3F" w:rsidRPr="003D1B3F">
              <w:rPr>
                <w:rFonts w:asciiTheme="minorEastAsia" w:hAnsiTheme="minorEastAsia" w:hint="eastAsia"/>
                <w:szCs w:val="21"/>
              </w:rPr>
              <w:t>(</w:t>
            </w:r>
            <w:r w:rsidRPr="003D1B3F">
              <w:rPr>
                <w:rFonts w:asciiTheme="minorEastAsia" w:hAnsiTheme="minorEastAsia" w:hint="eastAsia"/>
                <w:szCs w:val="21"/>
              </w:rPr>
              <w:t>Ｂ</w:t>
            </w:r>
            <w:r w:rsidR="00EF3858" w:rsidRPr="003D1B3F">
              <w:rPr>
                <w:rFonts w:asciiTheme="minorEastAsia" w:hAnsiTheme="minorEastAsia" w:hint="eastAsia"/>
                <w:sz w:val="16"/>
                <w:szCs w:val="16"/>
              </w:rPr>
              <w:t xml:space="preserve"> </w:t>
            </w:r>
            <w:r w:rsidRPr="003D1B3F">
              <w:rPr>
                <w:rFonts w:asciiTheme="minorEastAsia" w:hAnsiTheme="minorEastAsia" w:hint="eastAsia"/>
                <w:szCs w:val="21"/>
              </w:rPr>
              <w:t>+</w:t>
            </w:r>
            <w:r w:rsidR="00EF3858" w:rsidRPr="003D1B3F">
              <w:rPr>
                <w:rFonts w:asciiTheme="minorEastAsia" w:hAnsiTheme="minorEastAsia"/>
                <w:sz w:val="16"/>
                <w:szCs w:val="16"/>
              </w:rPr>
              <w:t xml:space="preserve"> </w:t>
            </w:r>
            <w:r w:rsidRPr="003D1B3F">
              <w:rPr>
                <w:rFonts w:asciiTheme="minorEastAsia" w:hAnsiTheme="minorEastAsia" w:hint="eastAsia"/>
                <w:szCs w:val="21"/>
              </w:rPr>
              <w:t>Ｃ</w:t>
            </w:r>
            <w:r w:rsidR="003D1B3F" w:rsidRPr="003D1B3F">
              <w:rPr>
                <w:rFonts w:asciiTheme="minorEastAsia" w:hAnsiTheme="minorEastAsia" w:hint="eastAsia"/>
                <w:szCs w:val="21"/>
              </w:rPr>
              <w:t>)</w:t>
            </w:r>
            <w:r w:rsidRPr="008A0BC1">
              <w:rPr>
                <w:rFonts w:hint="eastAsia"/>
                <w:szCs w:val="21"/>
              </w:rPr>
              <w:t>】</w:t>
            </w:r>
          </w:p>
        </w:tc>
        <w:tc>
          <w:tcPr>
            <w:tcW w:w="1985" w:type="dxa"/>
          </w:tcPr>
          <w:p w14:paraId="1DA45E52" w14:textId="77777777" w:rsidR="005A3B4C" w:rsidRDefault="005A3B4C" w:rsidP="002776E5">
            <w:pPr>
              <w:spacing w:line="0" w:lineRule="atLeast"/>
              <w:jc w:val="right"/>
              <w:rPr>
                <w:sz w:val="18"/>
                <w:szCs w:val="18"/>
              </w:rPr>
            </w:pPr>
          </w:p>
          <w:p w14:paraId="45C334B9" w14:textId="77777777" w:rsidR="00086A31" w:rsidRDefault="002776E5" w:rsidP="002776E5">
            <w:pPr>
              <w:spacing w:line="0" w:lineRule="atLeast"/>
              <w:jc w:val="right"/>
              <w:rPr>
                <w:sz w:val="18"/>
                <w:szCs w:val="18"/>
              </w:rPr>
            </w:pPr>
            <w:r>
              <w:rPr>
                <w:rFonts w:hint="eastAsia"/>
                <w:sz w:val="18"/>
                <w:szCs w:val="18"/>
              </w:rPr>
              <w:t>戸</w:t>
            </w:r>
          </w:p>
        </w:tc>
      </w:tr>
      <w:tr w:rsidR="005A3B4C" w14:paraId="31C3C6B3" w14:textId="77777777" w:rsidTr="00F15967">
        <w:tc>
          <w:tcPr>
            <w:tcW w:w="2093" w:type="dxa"/>
            <w:gridSpan w:val="2"/>
            <w:vMerge w:val="restart"/>
          </w:tcPr>
          <w:p w14:paraId="2EE6D1CA" w14:textId="77777777" w:rsidR="002776E5" w:rsidRDefault="002776E5" w:rsidP="00012BC8">
            <w:pPr>
              <w:spacing w:line="0" w:lineRule="atLeast"/>
              <w:jc w:val="left"/>
              <w:rPr>
                <w:sz w:val="18"/>
                <w:szCs w:val="18"/>
              </w:rPr>
            </w:pPr>
          </w:p>
          <w:p w14:paraId="680B0B52" w14:textId="77777777" w:rsidR="00024314" w:rsidRDefault="00024314" w:rsidP="00012BC8">
            <w:pPr>
              <w:spacing w:line="0" w:lineRule="atLeast"/>
              <w:jc w:val="left"/>
              <w:rPr>
                <w:sz w:val="18"/>
                <w:szCs w:val="18"/>
              </w:rPr>
            </w:pPr>
          </w:p>
          <w:p w14:paraId="0ABE39EF" w14:textId="77777777" w:rsidR="00024314" w:rsidRDefault="00024314" w:rsidP="00012BC8">
            <w:pPr>
              <w:spacing w:line="0" w:lineRule="atLeast"/>
              <w:jc w:val="left"/>
              <w:rPr>
                <w:sz w:val="18"/>
                <w:szCs w:val="18"/>
              </w:rPr>
            </w:pPr>
          </w:p>
          <w:p w14:paraId="3EC143F1" w14:textId="77777777" w:rsidR="005A3B4C" w:rsidRPr="008A0BC1" w:rsidRDefault="002776E5" w:rsidP="00012BC8">
            <w:pPr>
              <w:spacing w:line="0" w:lineRule="atLeast"/>
              <w:jc w:val="left"/>
              <w:rPr>
                <w:szCs w:val="21"/>
              </w:rPr>
            </w:pPr>
            <w:r w:rsidRPr="008A0BC1">
              <w:rPr>
                <w:rFonts w:hint="eastAsia"/>
                <w:szCs w:val="21"/>
              </w:rPr>
              <w:t>Ｄの内</w:t>
            </w:r>
          </w:p>
          <w:p w14:paraId="17583E48" w14:textId="77777777" w:rsidR="002776E5" w:rsidRPr="008A0BC1" w:rsidRDefault="002776E5" w:rsidP="00024314">
            <w:pPr>
              <w:spacing w:line="0" w:lineRule="atLeast"/>
              <w:jc w:val="left"/>
              <w:rPr>
                <w:szCs w:val="21"/>
              </w:rPr>
            </w:pPr>
            <w:r w:rsidRPr="008A0BC1">
              <w:rPr>
                <w:rFonts w:hint="eastAsia"/>
                <w:szCs w:val="21"/>
              </w:rPr>
              <w:t>被害状況と未復旧数</w:t>
            </w:r>
          </w:p>
        </w:tc>
        <w:tc>
          <w:tcPr>
            <w:tcW w:w="425" w:type="dxa"/>
            <w:vAlign w:val="center"/>
          </w:tcPr>
          <w:p w14:paraId="2F5A1FCE" w14:textId="77777777" w:rsidR="005A3B4C" w:rsidRPr="008A0BC1" w:rsidRDefault="005A3B4C" w:rsidP="002776E5">
            <w:pPr>
              <w:spacing w:line="0" w:lineRule="atLeast"/>
              <w:jc w:val="center"/>
              <w:rPr>
                <w:szCs w:val="21"/>
              </w:rPr>
            </w:pPr>
            <w:r w:rsidRPr="008A0BC1">
              <w:rPr>
                <w:rFonts w:hint="eastAsia"/>
                <w:szCs w:val="21"/>
              </w:rPr>
              <w:t>Ｅ</w:t>
            </w:r>
          </w:p>
        </w:tc>
        <w:tc>
          <w:tcPr>
            <w:tcW w:w="6379" w:type="dxa"/>
            <w:vAlign w:val="center"/>
          </w:tcPr>
          <w:p w14:paraId="2F82FEE6" w14:textId="77777777" w:rsidR="005A3B4C" w:rsidRPr="008A0BC1" w:rsidRDefault="005A3B4C" w:rsidP="00086A31">
            <w:pPr>
              <w:spacing w:line="0" w:lineRule="atLeast"/>
              <w:rPr>
                <w:szCs w:val="21"/>
              </w:rPr>
            </w:pPr>
            <w:r w:rsidRPr="008A0BC1">
              <w:rPr>
                <w:rFonts w:hint="eastAsia"/>
                <w:szCs w:val="21"/>
              </w:rPr>
              <w:t>ガス漏れ、漏えい爆発、漏えい火災のあった件数</w:t>
            </w:r>
          </w:p>
        </w:tc>
        <w:tc>
          <w:tcPr>
            <w:tcW w:w="1985" w:type="dxa"/>
          </w:tcPr>
          <w:p w14:paraId="4F7987F5" w14:textId="77777777" w:rsidR="005A3B4C" w:rsidRDefault="005A3B4C" w:rsidP="002776E5">
            <w:pPr>
              <w:spacing w:line="0" w:lineRule="atLeast"/>
              <w:jc w:val="right"/>
              <w:rPr>
                <w:sz w:val="18"/>
                <w:szCs w:val="18"/>
              </w:rPr>
            </w:pPr>
          </w:p>
          <w:p w14:paraId="0461AA02" w14:textId="77777777" w:rsidR="00086A31" w:rsidRDefault="002776E5" w:rsidP="002776E5">
            <w:pPr>
              <w:spacing w:line="0" w:lineRule="atLeast"/>
              <w:jc w:val="right"/>
              <w:rPr>
                <w:sz w:val="18"/>
                <w:szCs w:val="18"/>
              </w:rPr>
            </w:pPr>
            <w:r>
              <w:rPr>
                <w:rFonts w:hint="eastAsia"/>
                <w:sz w:val="18"/>
                <w:szCs w:val="18"/>
              </w:rPr>
              <w:t>戸</w:t>
            </w:r>
          </w:p>
        </w:tc>
      </w:tr>
      <w:tr w:rsidR="005A3B4C" w14:paraId="439C4897" w14:textId="77777777" w:rsidTr="00F15967">
        <w:tc>
          <w:tcPr>
            <w:tcW w:w="2093" w:type="dxa"/>
            <w:gridSpan w:val="2"/>
            <w:vMerge/>
          </w:tcPr>
          <w:p w14:paraId="3EAA8ECE" w14:textId="77777777" w:rsidR="005A3B4C" w:rsidRDefault="005A3B4C" w:rsidP="00012BC8">
            <w:pPr>
              <w:spacing w:line="0" w:lineRule="atLeast"/>
              <w:jc w:val="left"/>
              <w:rPr>
                <w:sz w:val="18"/>
                <w:szCs w:val="18"/>
              </w:rPr>
            </w:pPr>
          </w:p>
        </w:tc>
        <w:tc>
          <w:tcPr>
            <w:tcW w:w="425" w:type="dxa"/>
            <w:vAlign w:val="center"/>
          </w:tcPr>
          <w:p w14:paraId="30353D25" w14:textId="77777777" w:rsidR="005A3B4C" w:rsidRPr="008A0BC1" w:rsidRDefault="005A3B4C" w:rsidP="002776E5">
            <w:pPr>
              <w:spacing w:line="0" w:lineRule="atLeast"/>
              <w:jc w:val="center"/>
              <w:rPr>
                <w:szCs w:val="21"/>
              </w:rPr>
            </w:pPr>
            <w:r w:rsidRPr="008A0BC1">
              <w:rPr>
                <w:rFonts w:hint="eastAsia"/>
                <w:szCs w:val="21"/>
              </w:rPr>
              <w:t>Ｆ</w:t>
            </w:r>
          </w:p>
        </w:tc>
        <w:tc>
          <w:tcPr>
            <w:tcW w:w="6379" w:type="dxa"/>
            <w:vAlign w:val="center"/>
          </w:tcPr>
          <w:p w14:paraId="057772C9" w14:textId="77777777" w:rsidR="005A3B4C" w:rsidRPr="008A0BC1" w:rsidRDefault="005A3B4C" w:rsidP="00086A31">
            <w:pPr>
              <w:spacing w:line="0" w:lineRule="atLeast"/>
              <w:rPr>
                <w:szCs w:val="21"/>
              </w:rPr>
            </w:pPr>
            <w:r w:rsidRPr="008A0BC1">
              <w:rPr>
                <w:rFonts w:hint="eastAsia"/>
                <w:szCs w:val="21"/>
              </w:rPr>
              <w:t>Ｅのうち、未復旧件数</w:t>
            </w:r>
          </w:p>
        </w:tc>
        <w:tc>
          <w:tcPr>
            <w:tcW w:w="1985" w:type="dxa"/>
          </w:tcPr>
          <w:p w14:paraId="527B414A" w14:textId="77777777" w:rsidR="005A3B4C" w:rsidRDefault="005A3B4C" w:rsidP="002776E5">
            <w:pPr>
              <w:spacing w:line="0" w:lineRule="atLeast"/>
              <w:jc w:val="right"/>
              <w:rPr>
                <w:sz w:val="18"/>
                <w:szCs w:val="18"/>
              </w:rPr>
            </w:pPr>
          </w:p>
          <w:p w14:paraId="5D849D88" w14:textId="77777777" w:rsidR="00086A31" w:rsidRDefault="002776E5" w:rsidP="002776E5">
            <w:pPr>
              <w:spacing w:line="0" w:lineRule="atLeast"/>
              <w:jc w:val="right"/>
              <w:rPr>
                <w:sz w:val="18"/>
                <w:szCs w:val="18"/>
              </w:rPr>
            </w:pPr>
            <w:r>
              <w:rPr>
                <w:rFonts w:hint="eastAsia"/>
                <w:sz w:val="18"/>
                <w:szCs w:val="18"/>
              </w:rPr>
              <w:t>戸</w:t>
            </w:r>
          </w:p>
        </w:tc>
      </w:tr>
      <w:tr w:rsidR="005A3B4C" w14:paraId="5D770585" w14:textId="77777777" w:rsidTr="00F15967">
        <w:tc>
          <w:tcPr>
            <w:tcW w:w="2093" w:type="dxa"/>
            <w:gridSpan w:val="2"/>
            <w:vMerge/>
          </w:tcPr>
          <w:p w14:paraId="5D99AF0E" w14:textId="77777777" w:rsidR="005A3B4C" w:rsidRDefault="005A3B4C" w:rsidP="00012BC8">
            <w:pPr>
              <w:spacing w:line="0" w:lineRule="atLeast"/>
              <w:jc w:val="left"/>
              <w:rPr>
                <w:sz w:val="18"/>
                <w:szCs w:val="18"/>
              </w:rPr>
            </w:pPr>
          </w:p>
        </w:tc>
        <w:tc>
          <w:tcPr>
            <w:tcW w:w="425" w:type="dxa"/>
            <w:vAlign w:val="center"/>
          </w:tcPr>
          <w:p w14:paraId="6BDDA2FF" w14:textId="77777777" w:rsidR="005A3B4C" w:rsidRPr="008A0BC1" w:rsidRDefault="005A3B4C" w:rsidP="002776E5">
            <w:pPr>
              <w:spacing w:line="0" w:lineRule="atLeast"/>
              <w:jc w:val="center"/>
              <w:rPr>
                <w:szCs w:val="21"/>
              </w:rPr>
            </w:pPr>
            <w:r w:rsidRPr="008A0BC1">
              <w:rPr>
                <w:rFonts w:hint="eastAsia"/>
                <w:szCs w:val="21"/>
              </w:rPr>
              <w:t>Ｇ</w:t>
            </w:r>
          </w:p>
        </w:tc>
        <w:tc>
          <w:tcPr>
            <w:tcW w:w="6379" w:type="dxa"/>
            <w:vAlign w:val="center"/>
          </w:tcPr>
          <w:p w14:paraId="30C2F498" w14:textId="77777777" w:rsidR="00086A31" w:rsidRPr="008A0BC1" w:rsidRDefault="00EF3858" w:rsidP="00086A31">
            <w:pPr>
              <w:spacing w:line="0" w:lineRule="atLeast"/>
              <w:rPr>
                <w:szCs w:val="21"/>
              </w:rPr>
            </w:pPr>
            <w:r>
              <w:rPr>
                <w:rFonts w:asciiTheme="minorEastAsia" w:hAnsiTheme="minorEastAsia" w:hint="eastAsia"/>
                <w:szCs w:val="21"/>
              </w:rPr>
              <w:t>Ｅ</w:t>
            </w:r>
            <w:r w:rsidR="005A3B4C" w:rsidRPr="008A0BC1">
              <w:rPr>
                <w:rFonts w:hint="eastAsia"/>
                <w:szCs w:val="21"/>
              </w:rPr>
              <w:t>に該当しないが、メーターや調整器の交換及び工事等が必要な件数</w:t>
            </w:r>
          </w:p>
          <w:p w14:paraId="422E2AAF" w14:textId="77777777" w:rsidR="005A3B4C" w:rsidRPr="008A0BC1" w:rsidRDefault="005A3B4C" w:rsidP="00086A31">
            <w:pPr>
              <w:spacing w:line="0" w:lineRule="atLeast"/>
              <w:rPr>
                <w:szCs w:val="21"/>
              </w:rPr>
            </w:pPr>
            <w:r w:rsidRPr="008A0BC1">
              <w:rPr>
                <w:rFonts w:hint="eastAsia"/>
                <w:szCs w:val="21"/>
              </w:rPr>
              <w:t>（概数記載可）</w:t>
            </w:r>
          </w:p>
        </w:tc>
        <w:tc>
          <w:tcPr>
            <w:tcW w:w="1985" w:type="dxa"/>
          </w:tcPr>
          <w:p w14:paraId="00284FA6" w14:textId="77777777" w:rsidR="005A3B4C" w:rsidRDefault="005A3B4C" w:rsidP="002776E5">
            <w:pPr>
              <w:spacing w:line="0" w:lineRule="atLeast"/>
              <w:jc w:val="right"/>
              <w:rPr>
                <w:sz w:val="18"/>
                <w:szCs w:val="18"/>
              </w:rPr>
            </w:pPr>
          </w:p>
          <w:p w14:paraId="25843F24" w14:textId="77777777" w:rsidR="002776E5" w:rsidRDefault="002776E5" w:rsidP="002776E5">
            <w:pPr>
              <w:spacing w:line="0" w:lineRule="atLeast"/>
              <w:jc w:val="right"/>
              <w:rPr>
                <w:sz w:val="18"/>
                <w:szCs w:val="18"/>
              </w:rPr>
            </w:pPr>
            <w:r>
              <w:rPr>
                <w:rFonts w:hint="eastAsia"/>
                <w:sz w:val="18"/>
                <w:szCs w:val="18"/>
              </w:rPr>
              <w:t>戸</w:t>
            </w:r>
          </w:p>
        </w:tc>
      </w:tr>
      <w:tr w:rsidR="005A3B4C" w14:paraId="1014FBB2" w14:textId="77777777" w:rsidTr="00F15967">
        <w:tc>
          <w:tcPr>
            <w:tcW w:w="2093" w:type="dxa"/>
            <w:gridSpan w:val="2"/>
            <w:vMerge/>
          </w:tcPr>
          <w:p w14:paraId="3A1BA572" w14:textId="77777777" w:rsidR="005A3B4C" w:rsidRDefault="005A3B4C" w:rsidP="00012BC8">
            <w:pPr>
              <w:spacing w:line="0" w:lineRule="atLeast"/>
              <w:jc w:val="left"/>
              <w:rPr>
                <w:sz w:val="18"/>
                <w:szCs w:val="18"/>
              </w:rPr>
            </w:pPr>
          </w:p>
        </w:tc>
        <w:tc>
          <w:tcPr>
            <w:tcW w:w="425" w:type="dxa"/>
            <w:vAlign w:val="center"/>
          </w:tcPr>
          <w:p w14:paraId="51A6CFFE" w14:textId="77777777" w:rsidR="005A3B4C" w:rsidRPr="008A0BC1" w:rsidRDefault="005A3B4C" w:rsidP="002776E5">
            <w:pPr>
              <w:spacing w:line="0" w:lineRule="atLeast"/>
              <w:jc w:val="center"/>
              <w:rPr>
                <w:szCs w:val="21"/>
              </w:rPr>
            </w:pPr>
            <w:r w:rsidRPr="008A0BC1">
              <w:rPr>
                <w:rFonts w:hint="eastAsia"/>
                <w:szCs w:val="21"/>
              </w:rPr>
              <w:t>Ｈ</w:t>
            </w:r>
          </w:p>
        </w:tc>
        <w:tc>
          <w:tcPr>
            <w:tcW w:w="6379" w:type="dxa"/>
            <w:vAlign w:val="center"/>
          </w:tcPr>
          <w:p w14:paraId="07862B5A" w14:textId="77777777" w:rsidR="005A3B4C" w:rsidRPr="008A0BC1" w:rsidRDefault="005A3B4C" w:rsidP="00086A31">
            <w:pPr>
              <w:spacing w:line="0" w:lineRule="atLeast"/>
              <w:rPr>
                <w:szCs w:val="21"/>
              </w:rPr>
            </w:pPr>
            <w:r w:rsidRPr="008A0BC1">
              <w:rPr>
                <w:rFonts w:hint="eastAsia"/>
                <w:szCs w:val="21"/>
              </w:rPr>
              <w:t>Ｇのうち、未復旧件数</w:t>
            </w:r>
          </w:p>
        </w:tc>
        <w:tc>
          <w:tcPr>
            <w:tcW w:w="1985" w:type="dxa"/>
          </w:tcPr>
          <w:p w14:paraId="4139DAA3" w14:textId="77777777" w:rsidR="005A3B4C" w:rsidRDefault="005A3B4C" w:rsidP="002776E5">
            <w:pPr>
              <w:spacing w:line="0" w:lineRule="atLeast"/>
              <w:jc w:val="right"/>
              <w:rPr>
                <w:sz w:val="18"/>
                <w:szCs w:val="18"/>
              </w:rPr>
            </w:pPr>
          </w:p>
          <w:p w14:paraId="638568DE" w14:textId="77777777" w:rsidR="00086A31" w:rsidRDefault="002776E5" w:rsidP="002776E5">
            <w:pPr>
              <w:spacing w:line="0" w:lineRule="atLeast"/>
              <w:jc w:val="right"/>
              <w:rPr>
                <w:sz w:val="18"/>
                <w:szCs w:val="18"/>
              </w:rPr>
            </w:pPr>
            <w:r>
              <w:rPr>
                <w:rFonts w:hint="eastAsia"/>
                <w:sz w:val="18"/>
                <w:szCs w:val="18"/>
              </w:rPr>
              <w:t>戸</w:t>
            </w:r>
          </w:p>
        </w:tc>
      </w:tr>
    </w:tbl>
    <w:p w14:paraId="1008967C" w14:textId="77777777" w:rsidR="005A3B4C" w:rsidRDefault="00086A31" w:rsidP="00086A31">
      <w:pPr>
        <w:spacing w:line="0" w:lineRule="atLeast"/>
        <w:jc w:val="left"/>
        <w:rPr>
          <w:sz w:val="18"/>
          <w:szCs w:val="18"/>
        </w:rPr>
      </w:pPr>
      <w:r w:rsidRPr="00086A31">
        <w:rPr>
          <w:rFonts w:hint="eastAsia"/>
          <w:sz w:val="18"/>
          <w:szCs w:val="18"/>
        </w:rPr>
        <w:t>未確認世帯数【Ｃ】および未復旧件数【Ｆ】及び【Ｈ】がゼロになるまで、報告お願いします。</w:t>
      </w:r>
    </w:p>
    <w:p w14:paraId="3481DD14" w14:textId="77777777" w:rsidR="00086A31" w:rsidRPr="004B50F8" w:rsidRDefault="00C701E6" w:rsidP="00086A31">
      <w:pPr>
        <w:spacing w:line="0" w:lineRule="atLeast"/>
        <w:jc w:val="left"/>
        <w:rPr>
          <w:rFonts w:asciiTheme="minorEastAsia" w:hAnsiTheme="minorEastAsia"/>
          <w:b/>
          <w:bCs/>
          <w:sz w:val="18"/>
          <w:szCs w:val="18"/>
        </w:rPr>
      </w:pPr>
      <w:r w:rsidRPr="004B50F8">
        <w:rPr>
          <w:rFonts w:asciiTheme="minorEastAsia" w:hAnsiTheme="minorEastAsia" w:hint="eastAsia"/>
          <w:b/>
          <w:bCs/>
          <w:sz w:val="18"/>
          <w:szCs w:val="18"/>
        </w:rPr>
        <w:t>【Ｅ】</w:t>
      </w:r>
      <w:r w:rsidR="003F2472" w:rsidRPr="004B50F8">
        <w:rPr>
          <w:rFonts w:asciiTheme="minorEastAsia" w:hAnsiTheme="minorEastAsia" w:hint="eastAsia"/>
          <w:b/>
          <w:bCs/>
          <w:sz w:val="18"/>
          <w:szCs w:val="18"/>
        </w:rPr>
        <w:t>は容器の流出によるものはガス漏れに含みません</w:t>
      </w:r>
      <w:r w:rsidR="00086A31" w:rsidRPr="004B50F8">
        <w:rPr>
          <w:rFonts w:asciiTheme="minorEastAsia" w:hAnsiTheme="minorEastAsia" w:hint="eastAsia"/>
          <w:b/>
          <w:bCs/>
          <w:sz w:val="18"/>
          <w:szCs w:val="18"/>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63"/>
      </w:tblGrid>
      <w:tr w:rsidR="00086A31" w14:paraId="08FB1967" w14:textId="77777777" w:rsidTr="005064A7">
        <w:trPr>
          <w:trHeight w:val="1725"/>
        </w:trPr>
        <w:tc>
          <w:tcPr>
            <w:tcW w:w="10863" w:type="dxa"/>
          </w:tcPr>
          <w:p w14:paraId="440EDB2D" w14:textId="77777777" w:rsidR="00086A31" w:rsidRDefault="00086A31" w:rsidP="00086A31">
            <w:pPr>
              <w:spacing w:line="0" w:lineRule="atLeast"/>
              <w:jc w:val="left"/>
              <w:rPr>
                <w:sz w:val="18"/>
                <w:szCs w:val="18"/>
              </w:rPr>
            </w:pPr>
            <w:r w:rsidRPr="00086A31">
              <w:rPr>
                <w:rFonts w:hint="eastAsia"/>
                <w:sz w:val="18"/>
                <w:szCs w:val="18"/>
              </w:rPr>
              <w:t>Ｉ：【Ｅ　ガス漏れ・爆発・火災の被害の詳細】</w:t>
            </w:r>
            <w:r w:rsidR="003F2472">
              <w:rPr>
                <w:rFonts w:hint="eastAsia"/>
                <w:sz w:val="18"/>
                <w:szCs w:val="18"/>
              </w:rPr>
              <w:t xml:space="preserve">　※　発生場所（市区町村名）、発生日時は必ず記入</w:t>
            </w:r>
          </w:p>
        </w:tc>
      </w:tr>
    </w:tbl>
    <w:p w14:paraId="3928A5AE" w14:textId="77777777" w:rsidR="00086A31" w:rsidRPr="00086A31" w:rsidRDefault="00086A31" w:rsidP="00086A31">
      <w:pPr>
        <w:spacing w:line="0" w:lineRule="atLeast"/>
        <w:jc w:val="left"/>
        <w:rPr>
          <w:sz w:val="24"/>
          <w:szCs w:val="24"/>
        </w:rPr>
      </w:pPr>
      <w:r w:rsidRPr="00086A31">
        <w:rPr>
          <w:rFonts w:hint="eastAsia"/>
          <w:sz w:val="24"/>
          <w:szCs w:val="24"/>
        </w:rPr>
        <w:t>３．容器の流出（判明している限りで構いません）</w:t>
      </w:r>
    </w:p>
    <w:tbl>
      <w:tblPr>
        <w:tblStyle w:val="a4"/>
        <w:tblW w:w="0" w:type="auto"/>
        <w:tblLook w:val="04A0" w:firstRow="1" w:lastRow="0" w:firstColumn="1" w:lastColumn="0" w:noHBand="0" w:noVBand="1"/>
      </w:tblPr>
      <w:tblGrid>
        <w:gridCol w:w="5663"/>
        <w:gridCol w:w="1532"/>
        <w:gridCol w:w="2196"/>
        <w:gridCol w:w="1484"/>
      </w:tblGrid>
      <w:tr w:rsidR="00086A31" w14:paraId="6C5DEA7D" w14:textId="77777777" w:rsidTr="00555C3A">
        <w:trPr>
          <w:trHeight w:val="513"/>
        </w:trPr>
        <w:tc>
          <w:tcPr>
            <w:tcW w:w="5778" w:type="dxa"/>
            <w:tcBorders>
              <w:right w:val="dashSmallGap" w:sz="4" w:space="0" w:color="auto"/>
            </w:tcBorders>
            <w:vAlign w:val="center"/>
          </w:tcPr>
          <w:p w14:paraId="6768DA3A" w14:textId="77777777" w:rsidR="00086A31" w:rsidRPr="008A0BC1" w:rsidRDefault="00EF3858" w:rsidP="00086A31">
            <w:pPr>
              <w:spacing w:line="0" w:lineRule="atLeast"/>
              <w:rPr>
                <w:szCs w:val="21"/>
              </w:rPr>
            </w:pPr>
            <w:r>
              <w:rPr>
                <w:rFonts w:asciiTheme="minorEastAsia" w:hAnsiTheme="minorEastAsia" w:hint="eastAsia"/>
                <w:szCs w:val="21"/>
              </w:rPr>
              <w:t>Ａ</w:t>
            </w:r>
            <w:r w:rsidR="00086A31" w:rsidRPr="008A0BC1">
              <w:rPr>
                <w:rFonts w:hint="eastAsia"/>
                <w:szCs w:val="21"/>
              </w:rPr>
              <w:t>：消費先軒先からの流出・埋没本数</w:t>
            </w:r>
          </w:p>
        </w:tc>
        <w:tc>
          <w:tcPr>
            <w:tcW w:w="1560" w:type="dxa"/>
            <w:tcBorders>
              <w:left w:val="dashSmallGap" w:sz="4" w:space="0" w:color="auto"/>
              <w:right w:val="double" w:sz="4" w:space="0" w:color="auto"/>
            </w:tcBorders>
            <w:vAlign w:val="center"/>
          </w:tcPr>
          <w:p w14:paraId="3C88D0FE" w14:textId="77777777" w:rsidR="00086A31" w:rsidRPr="008A0BC1" w:rsidRDefault="00086A31" w:rsidP="00555C3A">
            <w:pPr>
              <w:spacing w:line="0" w:lineRule="atLeast"/>
              <w:jc w:val="right"/>
              <w:rPr>
                <w:szCs w:val="21"/>
              </w:rPr>
            </w:pPr>
            <w:r w:rsidRPr="008A0BC1">
              <w:rPr>
                <w:rFonts w:hint="eastAsia"/>
                <w:szCs w:val="21"/>
              </w:rPr>
              <w:t>本</w:t>
            </w:r>
          </w:p>
        </w:tc>
        <w:tc>
          <w:tcPr>
            <w:tcW w:w="2235" w:type="dxa"/>
            <w:tcBorders>
              <w:left w:val="double" w:sz="4" w:space="0" w:color="auto"/>
              <w:right w:val="dashSmallGap" w:sz="4" w:space="0" w:color="auto"/>
            </w:tcBorders>
            <w:vAlign w:val="center"/>
          </w:tcPr>
          <w:p w14:paraId="67C665A8" w14:textId="77777777" w:rsidR="00086A31" w:rsidRPr="008A0BC1" w:rsidRDefault="00EF3858" w:rsidP="00086A31">
            <w:pPr>
              <w:spacing w:line="0" w:lineRule="atLeast"/>
              <w:rPr>
                <w:szCs w:val="21"/>
              </w:rPr>
            </w:pPr>
            <w:r>
              <w:rPr>
                <w:rFonts w:asciiTheme="minorEastAsia" w:hAnsiTheme="minorEastAsia" w:hint="eastAsia"/>
                <w:szCs w:val="21"/>
              </w:rPr>
              <w:t>Ｂ</w:t>
            </w:r>
            <w:r w:rsidR="00086A31" w:rsidRPr="008A0BC1">
              <w:rPr>
                <w:rFonts w:hint="eastAsia"/>
                <w:szCs w:val="21"/>
              </w:rPr>
              <w:t>：うち、累積回収本数</w:t>
            </w:r>
          </w:p>
        </w:tc>
        <w:tc>
          <w:tcPr>
            <w:tcW w:w="1510" w:type="dxa"/>
            <w:tcBorders>
              <w:left w:val="dashSmallGap" w:sz="4" w:space="0" w:color="auto"/>
            </w:tcBorders>
            <w:vAlign w:val="center"/>
          </w:tcPr>
          <w:p w14:paraId="4136BF83" w14:textId="77777777" w:rsidR="00086A31" w:rsidRPr="008A0BC1" w:rsidRDefault="00086A31" w:rsidP="00086A31">
            <w:pPr>
              <w:spacing w:line="0" w:lineRule="atLeast"/>
              <w:jc w:val="right"/>
              <w:rPr>
                <w:szCs w:val="21"/>
              </w:rPr>
            </w:pPr>
            <w:r w:rsidRPr="008A0BC1">
              <w:rPr>
                <w:rFonts w:hint="eastAsia"/>
                <w:szCs w:val="21"/>
              </w:rPr>
              <w:t>本</w:t>
            </w:r>
          </w:p>
        </w:tc>
      </w:tr>
      <w:tr w:rsidR="00086A31" w14:paraId="47FC0CFB" w14:textId="77777777" w:rsidTr="00555C3A">
        <w:trPr>
          <w:trHeight w:val="549"/>
        </w:trPr>
        <w:tc>
          <w:tcPr>
            <w:tcW w:w="5778" w:type="dxa"/>
            <w:tcBorders>
              <w:right w:val="dashSmallGap" w:sz="4" w:space="0" w:color="auto"/>
            </w:tcBorders>
            <w:vAlign w:val="center"/>
          </w:tcPr>
          <w:p w14:paraId="69F9BECF" w14:textId="77777777" w:rsidR="00086A31" w:rsidRPr="008A0BC1" w:rsidRDefault="00EF3858" w:rsidP="008A0BC1">
            <w:pPr>
              <w:spacing w:line="0" w:lineRule="atLeast"/>
              <w:ind w:left="382" w:hangingChars="200" w:hanging="382"/>
              <w:rPr>
                <w:szCs w:val="21"/>
              </w:rPr>
            </w:pPr>
            <w:r>
              <w:rPr>
                <w:rFonts w:asciiTheme="minorEastAsia" w:hAnsiTheme="minorEastAsia" w:hint="eastAsia"/>
                <w:szCs w:val="21"/>
              </w:rPr>
              <w:t>Ｃ</w:t>
            </w:r>
            <w:r w:rsidR="00086A31" w:rsidRPr="008A0BC1">
              <w:rPr>
                <w:rFonts w:hint="eastAsia"/>
                <w:szCs w:val="21"/>
              </w:rPr>
              <w:t>：その他（充填所・貯蔵施設・容器置場等）からの</w:t>
            </w:r>
            <w:r w:rsidR="008A0BC1">
              <w:rPr>
                <w:rFonts w:hint="eastAsia"/>
                <w:szCs w:val="21"/>
              </w:rPr>
              <w:t xml:space="preserve">　　　　　　　</w:t>
            </w:r>
            <w:r w:rsidR="00086A31" w:rsidRPr="008A0BC1">
              <w:rPr>
                <w:rFonts w:hint="eastAsia"/>
                <w:szCs w:val="21"/>
              </w:rPr>
              <w:t>流出・埋没本数</w:t>
            </w:r>
          </w:p>
        </w:tc>
        <w:tc>
          <w:tcPr>
            <w:tcW w:w="1560" w:type="dxa"/>
            <w:tcBorders>
              <w:left w:val="dashSmallGap" w:sz="4" w:space="0" w:color="auto"/>
              <w:right w:val="double" w:sz="4" w:space="0" w:color="auto"/>
            </w:tcBorders>
            <w:vAlign w:val="center"/>
          </w:tcPr>
          <w:p w14:paraId="2D19FFB7" w14:textId="77777777" w:rsidR="00086A31" w:rsidRPr="008A0BC1" w:rsidRDefault="00086A31" w:rsidP="00555C3A">
            <w:pPr>
              <w:spacing w:line="0" w:lineRule="atLeast"/>
              <w:jc w:val="right"/>
              <w:rPr>
                <w:szCs w:val="21"/>
              </w:rPr>
            </w:pPr>
            <w:r w:rsidRPr="008A0BC1">
              <w:rPr>
                <w:rFonts w:hint="eastAsia"/>
                <w:szCs w:val="21"/>
              </w:rPr>
              <w:t>本</w:t>
            </w:r>
          </w:p>
        </w:tc>
        <w:tc>
          <w:tcPr>
            <w:tcW w:w="2235" w:type="dxa"/>
            <w:tcBorders>
              <w:left w:val="double" w:sz="4" w:space="0" w:color="auto"/>
              <w:right w:val="dashSmallGap" w:sz="4" w:space="0" w:color="auto"/>
            </w:tcBorders>
            <w:vAlign w:val="center"/>
          </w:tcPr>
          <w:p w14:paraId="5973D443" w14:textId="77777777" w:rsidR="00086A31" w:rsidRPr="008A0BC1" w:rsidRDefault="00EF3858" w:rsidP="00086A31">
            <w:pPr>
              <w:spacing w:line="0" w:lineRule="atLeast"/>
              <w:rPr>
                <w:szCs w:val="21"/>
              </w:rPr>
            </w:pPr>
            <w:r>
              <w:rPr>
                <w:rFonts w:asciiTheme="minorEastAsia" w:hAnsiTheme="minorEastAsia" w:hint="eastAsia"/>
                <w:szCs w:val="21"/>
              </w:rPr>
              <w:t>Ｄ</w:t>
            </w:r>
            <w:r w:rsidR="00086A31" w:rsidRPr="008A0BC1">
              <w:rPr>
                <w:rFonts w:hint="eastAsia"/>
                <w:szCs w:val="21"/>
              </w:rPr>
              <w:t>：うち、累積回収本数</w:t>
            </w:r>
          </w:p>
        </w:tc>
        <w:tc>
          <w:tcPr>
            <w:tcW w:w="1510" w:type="dxa"/>
            <w:tcBorders>
              <w:left w:val="dashSmallGap" w:sz="4" w:space="0" w:color="auto"/>
            </w:tcBorders>
            <w:vAlign w:val="center"/>
          </w:tcPr>
          <w:p w14:paraId="4BA304CD" w14:textId="77777777" w:rsidR="00086A31" w:rsidRPr="008A0BC1" w:rsidRDefault="00086A31" w:rsidP="00086A31">
            <w:pPr>
              <w:spacing w:line="0" w:lineRule="atLeast"/>
              <w:jc w:val="right"/>
              <w:rPr>
                <w:szCs w:val="21"/>
              </w:rPr>
            </w:pPr>
            <w:r w:rsidRPr="008A0BC1">
              <w:rPr>
                <w:rFonts w:hint="eastAsia"/>
                <w:szCs w:val="21"/>
              </w:rPr>
              <w:t>本</w:t>
            </w:r>
          </w:p>
        </w:tc>
      </w:tr>
    </w:tbl>
    <w:p w14:paraId="784369B1" w14:textId="77777777" w:rsidR="004E2AE6" w:rsidRDefault="004E2AE6" w:rsidP="005064A7">
      <w:pPr>
        <w:jc w:val="left"/>
        <w:rPr>
          <w:sz w:val="18"/>
          <w:szCs w:val="18"/>
        </w:rPr>
      </w:pPr>
    </w:p>
    <w:sectPr w:rsidR="004E2AE6" w:rsidSect="00B35D53">
      <w:pgSz w:w="11906" w:h="16838" w:code="9"/>
      <w:pgMar w:top="454" w:right="454" w:bottom="454" w:left="567" w:header="851" w:footer="992" w:gutter="0"/>
      <w:cols w:space="425"/>
      <w:docGrid w:type="linesAndChars" w:linePitch="354" w:charSpace="-3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8EC9B" w14:textId="77777777" w:rsidR="0044763D" w:rsidRDefault="0044763D" w:rsidP="003F2472">
      <w:r>
        <w:separator/>
      </w:r>
    </w:p>
  </w:endnote>
  <w:endnote w:type="continuationSeparator" w:id="0">
    <w:p w14:paraId="7D9F2424" w14:textId="77777777" w:rsidR="0044763D" w:rsidRDefault="0044763D" w:rsidP="003F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910BD" w14:textId="77777777" w:rsidR="0044763D" w:rsidRDefault="0044763D" w:rsidP="003F2472">
      <w:r>
        <w:separator/>
      </w:r>
    </w:p>
  </w:footnote>
  <w:footnote w:type="continuationSeparator" w:id="0">
    <w:p w14:paraId="742D0A9E" w14:textId="77777777" w:rsidR="0044763D" w:rsidRDefault="0044763D" w:rsidP="003F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1"/>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CD"/>
    <w:rsid w:val="00012BC8"/>
    <w:rsid w:val="00024314"/>
    <w:rsid w:val="00086A31"/>
    <w:rsid w:val="000D4959"/>
    <w:rsid w:val="000E3CBA"/>
    <w:rsid w:val="001013B8"/>
    <w:rsid w:val="00215E54"/>
    <w:rsid w:val="0025576E"/>
    <w:rsid w:val="002776E5"/>
    <w:rsid w:val="002A14F3"/>
    <w:rsid w:val="0034280B"/>
    <w:rsid w:val="003A3D7C"/>
    <w:rsid w:val="003D1B3F"/>
    <w:rsid w:val="003F2472"/>
    <w:rsid w:val="00401275"/>
    <w:rsid w:val="0044763D"/>
    <w:rsid w:val="0047267E"/>
    <w:rsid w:val="00480079"/>
    <w:rsid w:val="004B50F8"/>
    <w:rsid w:val="004D0830"/>
    <w:rsid w:val="004E2AE6"/>
    <w:rsid w:val="004E564D"/>
    <w:rsid w:val="005064A7"/>
    <w:rsid w:val="00555C3A"/>
    <w:rsid w:val="005A3B4C"/>
    <w:rsid w:val="005E53B4"/>
    <w:rsid w:val="0062229A"/>
    <w:rsid w:val="00643914"/>
    <w:rsid w:val="006567CD"/>
    <w:rsid w:val="006663C7"/>
    <w:rsid w:val="00672331"/>
    <w:rsid w:val="006E4635"/>
    <w:rsid w:val="007C4D96"/>
    <w:rsid w:val="008876DA"/>
    <w:rsid w:val="00890D68"/>
    <w:rsid w:val="008A0BC1"/>
    <w:rsid w:val="008E2E90"/>
    <w:rsid w:val="00947D81"/>
    <w:rsid w:val="009567F2"/>
    <w:rsid w:val="00957842"/>
    <w:rsid w:val="009C26E0"/>
    <w:rsid w:val="00A06C84"/>
    <w:rsid w:val="00A74BCD"/>
    <w:rsid w:val="00AD65F2"/>
    <w:rsid w:val="00B35D53"/>
    <w:rsid w:val="00BB1DE3"/>
    <w:rsid w:val="00BE2793"/>
    <w:rsid w:val="00C15712"/>
    <w:rsid w:val="00C41A9C"/>
    <w:rsid w:val="00C701E6"/>
    <w:rsid w:val="00CC0398"/>
    <w:rsid w:val="00CD276E"/>
    <w:rsid w:val="00CE5A93"/>
    <w:rsid w:val="00E57FD4"/>
    <w:rsid w:val="00EE1F19"/>
    <w:rsid w:val="00EF3858"/>
    <w:rsid w:val="00F15967"/>
    <w:rsid w:val="00F82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4CA86"/>
  <w15:docId w15:val="{C94EEB5B-4E5D-4092-A820-F3BF2063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4BCD"/>
    <w:rPr>
      <w:color w:val="0000FF" w:themeColor="hyperlink"/>
      <w:u w:val="single"/>
    </w:rPr>
  </w:style>
  <w:style w:type="table" w:styleId="a4">
    <w:name w:val="Table Grid"/>
    <w:basedOn w:val="a1"/>
    <w:uiPriority w:val="59"/>
    <w:rsid w:val="0001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2472"/>
    <w:pPr>
      <w:tabs>
        <w:tab w:val="center" w:pos="4252"/>
        <w:tab w:val="right" w:pos="8504"/>
      </w:tabs>
      <w:snapToGrid w:val="0"/>
    </w:pPr>
  </w:style>
  <w:style w:type="character" w:customStyle="1" w:styleId="a6">
    <w:name w:val="ヘッダー (文字)"/>
    <w:basedOn w:val="a0"/>
    <w:link w:val="a5"/>
    <w:uiPriority w:val="99"/>
    <w:rsid w:val="003F2472"/>
  </w:style>
  <w:style w:type="paragraph" w:styleId="a7">
    <w:name w:val="footer"/>
    <w:basedOn w:val="a"/>
    <w:link w:val="a8"/>
    <w:uiPriority w:val="99"/>
    <w:unhideWhenUsed/>
    <w:rsid w:val="003F2472"/>
    <w:pPr>
      <w:tabs>
        <w:tab w:val="center" w:pos="4252"/>
        <w:tab w:val="right" w:pos="8504"/>
      </w:tabs>
      <w:snapToGrid w:val="0"/>
    </w:pPr>
  </w:style>
  <w:style w:type="character" w:customStyle="1" w:styleId="a8">
    <w:name w:val="フッター (文字)"/>
    <w:basedOn w:val="a0"/>
    <w:link w:val="a7"/>
    <w:uiPriority w:val="99"/>
    <w:rsid w:val="003F2472"/>
  </w:style>
  <w:style w:type="paragraph" w:styleId="Web">
    <w:name w:val="Normal (Web)"/>
    <w:basedOn w:val="a"/>
    <w:uiPriority w:val="99"/>
    <w:semiHidden/>
    <w:unhideWhenUsed/>
    <w:rsid w:val="004E2A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C701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0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189B-D6DE-4FD7-B1DF-0D251741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lpkagawa1</dc:creator>
  <cp:lastModifiedBy>LPGAS</cp:lastModifiedBy>
  <cp:revision>2</cp:revision>
  <cp:lastPrinted>2021-03-16T08:16:00Z</cp:lastPrinted>
  <dcterms:created xsi:type="dcterms:W3CDTF">2021-03-17T00:26:00Z</dcterms:created>
  <dcterms:modified xsi:type="dcterms:W3CDTF">2021-03-17T00:26:00Z</dcterms:modified>
</cp:coreProperties>
</file>